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5036" w:rsidRDefault="00492166">
      <w:pPr>
        <w:pStyle w:val="a8"/>
        <w:tabs>
          <w:tab w:val="left" w:pos="284"/>
        </w:tabs>
        <w:spacing w:line="20" w:lineRule="atLeast"/>
        <w:ind w:left="284" w:right="283"/>
        <w:rPr>
          <w:b/>
          <w:sz w:val="18"/>
          <w:szCs w:val="18"/>
        </w:rPr>
      </w:pPr>
      <w:r>
        <w:rPr>
          <w:rFonts w:ascii="Times New Roman" w:hAnsi="Times New Roman" w:cs="Times New Roman"/>
          <w:b/>
          <w:spacing w:val="0"/>
          <w:sz w:val="18"/>
          <w:szCs w:val="18"/>
        </w:rPr>
        <w:t>ДОГОВОР</w:t>
      </w:r>
    </w:p>
    <w:p w:rsidR="00105036" w:rsidRDefault="00492166">
      <w:pPr>
        <w:ind w:left="284" w:right="283"/>
        <w:jc w:val="center"/>
        <w:rPr>
          <w:b/>
          <w:sz w:val="18"/>
          <w:szCs w:val="18"/>
        </w:rPr>
      </w:pPr>
      <w:r>
        <w:rPr>
          <w:b/>
          <w:sz w:val="18"/>
          <w:szCs w:val="18"/>
        </w:rPr>
        <w:t xml:space="preserve">управления многоквартирным домом </w:t>
      </w:r>
    </w:p>
    <w:p w:rsidR="00105036" w:rsidRDefault="00492166">
      <w:pPr>
        <w:ind w:left="284" w:right="283"/>
        <w:jc w:val="center"/>
        <w:rPr>
          <w:b/>
          <w:sz w:val="18"/>
          <w:szCs w:val="18"/>
        </w:rPr>
      </w:pPr>
      <w:r>
        <w:rPr>
          <w:b/>
          <w:sz w:val="18"/>
          <w:szCs w:val="18"/>
        </w:rPr>
        <w:t xml:space="preserve">______________________________________________________________________________ </w:t>
      </w:r>
    </w:p>
    <w:p w:rsidR="00105036" w:rsidRDefault="00492166">
      <w:pPr>
        <w:ind w:left="284" w:right="283"/>
        <w:jc w:val="center"/>
        <w:rPr>
          <w:sz w:val="18"/>
          <w:szCs w:val="18"/>
        </w:rPr>
      </w:pPr>
      <w:r>
        <w:rPr>
          <w:b/>
          <w:sz w:val="18"/>
          <w:szCs w:val="18"/>
        </w:rPr>
        <w:t>№_______________________________</w:t>
      </w:r>
    </w:p>
    <w:p w:rsidR="00105036" w:rsidRDefault="00105036">
      <w:pPr>
        <w:ind w:left="284" w:right="283"/>
        <w:rPr>
          <w:sz w:val="18"/>
          <w:szCs w:val="18"/>
        </w:rPr>
      </w:pPr>
    </w:p>
    <w:p w:rsidR="00105036" w:rsidRDefault="00492166">
      <w:pPr>
        <w:ind w:left="284" w:right="283"/>
        <w:rPr>
          <w:sz w:val="18"/>
          <w:szCs w:val="18"/>
        </w:rPr>
      </w:pPr>
      <w:r>
        <w:rPr>
          <w:sz w:val="18"/>
          <w:szCs w:val="18"/>
        </w:rPr>
        <w:t>г. Нижний Новгород</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Pr>
          <w:sz w:val="18"/>
          <w:szCs w:val="18"/>
        </w:rPr>
        <w:tab/>
        <w:t xml:space="preserve">                   </w:t>
      </w:r>
      <w:r w:rsidR="00B3418E">
        <w:rPr>
          <w:sz w:val="18"/>
          <w:szCs w:val="18"/>
        </w:rPr>
        <w:t xml:space="preserve">      </w:t>
      </w:r>
      <w:r>
        <w:rPr>
          <w:sz w:val="18"/>
          <w:szCs w:val="18"/>
        </w:rPr>
        <w:t xml:space="preserve">    «___»   </w:t>
      </w:r>
      <w:r w:rsidR="00B3418E">
        <w:rPr>
          <w:sz w:val="18"/>
          <w:szCs w:val="18"/>
        </w:rPr>
        <w:t>_____</w:t>
      </w:r>
      <w:r>
        <w:rPr>
          <w:sz w:val="18"/>
          <w:szCs w:val="18"/>
        </w:rPr>
        <w:t>_______</w:t>
      </w:r>
      <w:r w:rsidR="00B3418E">
        <w:rPr>
          <w:sz w:val="18"/>
          <w:szCs w:val="18"/>
        </w:rPr>
        <w:t xml:space="preserve"> </w:t>
      </w:r>
      <w:r>
        <w:rPr>
          <w:sz w:val="18"/>
          <w:szCs w:val="18"/>
        </w:rPr>
        <w:t>2015  г.</w:t>
      </w:r>
    </w:p>
    <w:p w:rsidR="00105036" w:rsidRDefault="00105036">
      <w:pPr>
        <w:tabs>
          <w:tab w:val="left" w:pos="426"/>
          <w:tab w:val="left" w:pos="567"/>
        </w:tabs>
        <w:ind w:right="-1"/>
        <w:jc w:val="both"/>
        <w:rPr>
          <w:sz w:val="18"/>
          <w:szCs w:val="18"/>
        </w:rPr>
      </w:pPr>
    </w:p>
    <w:p w:rsidR="00105036" w:rsidRDefault="00492166">
      <w:pPr>
        <w:tabs>
          <w:tab w:val="left" w:pos="426"/>
          <w:tab w:val="left" w:pos="567"/>
        </w:tabs>
        <w:ind w:left="284" w:right="-1"/>
        <w:jc w:val="both"/>
        <w:rPr>
          <w:b/>
          <w:sz w:val="18"/>
          <w:szCs w:val="18"/>
        </w:rPr>
      </w:pPr>
      <w:r>
        <w:rPr>
          <w:sz w:val="18"/>
          <w:szCs w:val="18"/>
        </w:rPr>
        <w:t>Открытое Акционерное Общество «Домоуправляющая компания Приокского района», именуемое в дальнейшем "</w:t>
      </w:r>
      <w:r>
        <w:rPr>
          <w:b/>
          <w:sz w:val="18"/>
          <w:szCs w:val="18"/>
        </w:rPr>
        <w:t>Управляющая организация</w:t>
      </w:r>
      <w:r>
        <w:rPr>
          <w:sz w:val="18"/>
          <w:szCs w:val="18"/>
        </w:rPr>
        <w:t xml:space="preserve">", в лице Генерального директора </w:t>
      </w:r>
      <w:r>
        <w:rPr>
          <w:sz w:val="18"/>
          <w:szCs w:val="18"/>
          <w:shd w:val="clear" w:color="auto" w:fill="FF3333"/>
        </w:rPr>
        <w:t xml:space="preserve">Селиверстова О.Ю., </w:t>
      </w:r>
      <w:r>
        <w:rPr>
          <w:sz w:val="18"/>
          <w:szCs w:val="18"/>
        </w:rPr>
        <w:t xml:space="preserve">действующего на основании Устава, с одной стороны и собственники помещений многоквартирного  дома, расположенного  по  адресу: г.Н.Новгород, _________________________, именуемые в дальнейшем </w:t>
      </w:r>
      <w:r>
        <w:rPr>
          <w:b/>
          <w:bCs/>
          <w:sz w:val="18"/>
          <w:szCs w:val="18"/>
        </w:rPr>
        <w:t xml:space="preserve">"Собственники", </w:t>
      </w:r>
      <w:r>
        <w:rPr>
          <w:sz w:val="18"/>
          <w:szCs w:val="18"/>
        </w:rPr>
        <w:t>действующие на основании решения Общего собрания собственников помещений многоквартирного дома (Протокол общего собрания собственников помещений многоквартирного дома  от ______________________г.), от своего имени или через уполномоченное лицо, заключили настоящий Договор о следующем:</w:t>
      </w:r>
    </w:p>
    <w:p w:rsidR="00105036" w:rsidRDefault="00492166">
      <w:pPr>
        <w:shd w:val="clear" w:color="auto" w:fill="FFFFFF"/>
        <w:tabs>
          <w:tab w:val="left" w:pos="284"/>
          <w:tab w:val="left" w:pos="426"/>
          <w:tab w:val="left" w:pos="567"/>
        </w:tabs>
        <w:spacing w:before="293"/>
        <w:ind w:left="284" w:right="-1"/>
        <w:jc w:val="center"/>
        <w:rPr>
          <w:bCs/>
          <w:sz w:val="18"/>
          <w:szCs w:val="18"/>
        </w:rPr>
      </w:pPr>
      <w:r>
        <w:rPr>
          <w:b/>
          <w:sz w:val="18"/>
          <w:szCs w:val="18"/>
        </w:rPr>
        <w:t>1.   ОБЩИЕ ПОЛОЖЕНИЯ</w:t>
      </w:r>
    </w:p>
    <w:p w:rsidR="00105036" w:rsidRDefault="00492166">
      <w:pPr>
        <w:shd w:val="clear" w:color="auto" w:fill="FFFFFF"/>
        <w:tabs>
          <w:tab w:val="left" w:pos="284"/>
          <w:tab w:val="left" w:pos="426"/>
          <w:tab w:val="left" w:pos="567"/>
        </w:tabs>
        <w:spacing w:before="4" w:line="20" w:lineRule="atLeast"/>
        <w:ind w:left="284" w:right="-1"/>
        <w:jc w:val="both"/>
        <w:rPr>
          <w:bCs/>
          <w:sz w:val="18"/>
          <w:szCs w:val="18"/>
        </w:rPr>
      </w:pPr>
      <w:r>
        <w:rPr>
          <w:bCs/>
          <w:sz w:val="18"/>
          <w:szCs w:val="18"/>
        </w:rPr>
        <w:t>1.1. По настоящему Договору управляющая организация по заданию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05036" w:rsidRDefault="00492166">
      <w:pPr>
        <w:shd w:val="clear" w:color="auto" w:fill="FFFFFF"/>
        <w:tabs>
          <w:tab w:val="left" w:pos="284"/>
          <w:tab w:val="left" w:pos="426"/>
          <w:tab w:val="left" w:pos="567"/>
        </w:tabs>
        <w:spacing w:before="4" w:line="20" w:lineRule="atLeast"/>
        <w:ind w:left="284" w:right="-1"/>
        <w:jc w:val="both"/>
        <w:rPr>
          <w:bCs/>
          <w:sz w:val="18"/>
          <w:szCs w:val="18"/>
        </w:rPr>
      </w:pPr>
      <w:r>
        <w:rPr>
          <w:bCs/>
          <w:sz w:val="18"/>
          <w:szCs w:val="18"/>
        </w:rPr>
        <w:t xml:space="preserve">1.2. Настоящий Договор является договором смешанного вида. </w:t>
      </w:r>
    </w:p>
    <w:p w:rsidR="00105036" w:rsidRDefault="00492166">
      <w:pPr>
        <w:shd w:val="clear" w:color="auto" w:fill="FFFFFF"/>
        <w:tabs>
          <w:tab w:val="left" w:pos="284"/>
          <w:tab w:val="left" w:pos="426"/>
          <w:tab w:val="left" w:pos="567"/>
        </w:tabs>
        <w:spacing w:before="4" w:line="20" w:lineRule="atLeast"/>
        <w:ind w:left="284" w:right="-1"/>
        <w:jc w:val="both"/>
        <w:rPr>
          <w:bCs/>
          <w:sz w:val="18"/>
          <w:szCs w:val="18"/>
        </w:rPr>
      </w:pPr>
      <w:r>
        <w:rPr>
          <w:bCs/>
          <w:sz w:val="18"/>
          <w:szCs w:val="18"/>
        </w:rPr>
        <w:t xml:space="preserve">1.3. Настоящий Договор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 </w:t>
      </w:r>
    </w:p>
    <w:p w:rsidR="00105036" w:rsidRDefault="00492166">
      <w:pPr>
        <w:shd w:val="clear" w:color="auto" w:fill="FFFFFF"/>
        <w:tabs>
          <w:tab w:val="left" w:pos="284"/>
          <w:tab w:val="left" w:pos="426"/>
          <w:tab w:val="left" w:pos="567"/>
        </w:tabs>
        <w:spacing w:before="4" w:line="20" w:lineRule="atLeast"/>
        <w:ind w:left="284" w:right="-1"/>
        <w:jc w:val="both"/>
        <w:rPr>
          <w:sz w:val="18"/>
          <w:szCs w:val="18"/>
        </w:rPr>
      </w:pPr>
      <w:r>
        <w:rPr>
          <w:bCs/>
          <w:sz w:val="18"/>
          <w:szCs w:val="18"/>
        </w:rPr>
        <w:t xml:space="preserve">1.4. </w:t>
      </w:r>
      <w:r>
        <w:rPr>
          <w:sz w:val="18"/>
          <w:szCs w:val="18"/>
        </w:rPr>
        <w:t xml:space="preserve">Настоящий Договор заключен </w:t>
      </w:r>
      <w:r>
        <w:rPr>
          <w:bCs/>
          <w:sz w:val="18"/>
          <w:szCs w:val="18"/>
        </w:rPr>
        <w:t xml:space="preserve">по инициативе собственников жилых и нежилых помещений </w:t>
      </w:r>
      <w:r>
        <w:rPr>
          <w:sz w:val="18"/>
          <w:szCs w:val="18"/>
        </w:rPr>
        <w:t xml:space="preserve">на условиях, утвержденных решением общего собрания собственников помещений, </w:t>
      </w:r>
      <w:r>
        <w:rPr>
          <w:bCs/>
          <w:sz w:val="18"/>
          <w:szCs w:val="18"/>
        </w:rPr>
        <w:t xml:space="preserve">согласованных с управляющей организацией </w:t>
      </w:r>
      <w:r>
        <w:rPr>
          <w:sz w:val="18"/>
          <w:szCs w:val="18"/>
        </w:rPr>
        <w:t>и является сделкой с каждым собственником помещения в этом многоквартирном доме</w:t>
      </w:r>
      <w:r>
        <w:rPr>
          <w:bCs/>
          <w:sz w:val="18"/>
          <w:szCs w:val="18"/>
        </w:rPr>
        <w:t>.</w:t>
      </w:r>
    </w:p>
    <w:p w:rsidR="00105036" w:rsidRDefault="00492166">
      <w:pPr>
        <w:shd w:val="clear" w:color="auto" w:fill="FFFFFF"/>
        <w:tabs>
          <w:tab w:val="left" w:pos="284"/>
          <w:tab w:val="left" w:pos="426"/>
          <w:tab w:val="left" w:pos="567"/>
        </w:tabs>
        <w:spacing w:before="4" w:line="20" w:lineRule="atLeast"/>
        <w:ind w:left="284" w:right="-1"/>
        <w:jc w:val="both"/>
        <w:rPr>
          <w:sz w:val="18"/>
          <w:szCs w:val="18"/>
        </w:rPr>
      </w:pPr>
      <w:r>
        <w:rPr>
          <w:sz w:val="18"/>
          <w:szCs w:val="18"/>
        </w:rPr>
        <w:t>1.5.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1A0459"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 xml:space="preserve">1.6. Состав и техническое состояние общего имущества в многоквартирном доме указан в Приложении № 1 к настоящему Договору. </w:t>
      </w:r>
    </w:p>
    <w:p w:rsidR="00105036"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План земельного участка - Приложение №6</w:t>
      </w:r>
    </w:p>
    <w:p w:rsidR="00105036"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1.7. Перечень коммунальных услуг указан в Приложении № 5</w:t>
      </w:r>
      <w:r>
        <w:rPr>
          <w:i/>
          <w:iCs/>
          <w:sz w:val="18"/>
          <w:szCs w:val="18"/>
        </w:rPr>
        <w:t xml:space="preserve"> </w:t>
      </w:r>
      <w:r>
        <w:rPr>
          <w:sz w:val="18"/>
          <w:szCs w:val="18"/>
        </w:rPr>
        <w:t>к настоящему Договору.</w:t>
      </w:r>
    </w:p>
    <w:p w:rsidR="00105036"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1.8. Перечень работ по содержанию жилья указан в Приложении №2 к настоящему Договору.</w:t>
      </w:r>
    </w:p>
    <w:p w:rsidR="00105036"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1.9. Перечень работ, связанных с текущим ремонтом общего имущества в многоквартирном доме указан в Приложении № 3 к настоящему Договору.</w:t>
      </w:r>
    </w:p>
    <w:p w:rsidR="00105036"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1.10. Перечень работ, относящихся к капитальному ремонту общего имущества в многоквартирном доме указан в Приложении №4 к настоящему Договору.</w:t>
      </w:r>
    </w:p>
    <w:p w:rsidR="00105036" w:rsidRDefault="00105036">
      <w:pPr>
        <w:shd w:val="clear" w:color="auto" w:fill="FFFFFF"/>
        <w:tabs>
          <w:tab w:val="left" w:pos="284"/>
          <w:tab w:val="left" w:pos="426"/>
          <w:tab w:val="left" w:pos="567"/>
        </w:tabs>
        <w:spacing w:line="20" w:lineRule="atLeast"/>
        <w:ind w:left="284" w:right="-1"/>
        <w:jc w:val="both"/>
        <w:rPr>
          <w:sz w:val="18"/>
          <w:szCs w:val="18"/>
        </w:rPr>
      </w:pPr>
    </w:p>
    <w:p w:rsidR="00105036" w:rsidRDefault="00492166">
      <w:pPr>
        <w:shd w:val="clear" w:color="auto" w:fill="FFFFFF"/>
        <w:tabs>
          <w:tab w:val="left" w:pos="284"/>
          <w:tab w:val="left" w:pos="426"/>
          <w:tab w:val="left" w:pos="567"/>
        </w:tabs>
        <w:spacing w:line="20" w:lineRule="atLeast"/>
        <w:ind w:left="284" w:right="-1"/>
        <w:jc w:val="center"/>
        <w:rPr>
          <w:sz w:val="18"/>
          <w:szCs w:val="18"/>
        </w:rPr>
      </w:pPr>
      <w:r>
        <w:rPr>
          <w:b/>
          <w:sz w:val="18"/>
          <w:szCs w:val="18"/>
        </w:rPr>
        <w:t>2</w:t>
      </w:r>
      <w:r>
        <w:rPr>
          <w:sz w:val="18"/>
          <w:szCs w:val="18"/>
        </w:rPr>
        <w:t xml:space="preserve">. </w:t>
      </w:r>
      <w:r>
        <w:rPr>
          <w:b/>
          <w:bCs/>
          <w:sz w:val="18"/>
          <w:szCs w:val="18"/>
        </w:rPr>
        <w:t>ПРЕДМЕТ  ДОГОВОРА</w:t>
      </w:r>
    </w:p>
    <w:p w:rsidR="00105036" w:rsidRDefault="00492166">
      <w:pPr>
        <w:tabs>
          <w:tab w:val="left" w:pos="426"/>
          <w:tab w:val="left" w:pos="851"/>
          <w:tab w:val="left" w:pos="1134"/>
        </w:tabs>
        <w:ind w:left="284" w:right="-1"/>
        <w:jc w:val="both"/>
        <w:rPr>
          <w:sz w:val="18"/>
          <w:szCs w:val="18"/>
        </w:rPr>
      </w:pPr>
      <w:r>
        <w:rPr>
          <w:sz w:val="18"/>
          <w:szCs w:val="18"/>
        </w:rPr>
        <w:t>2.1. По настоящему Договору</w:t>
      </w:r>
      <w:r>
        <w:rPr>
          <w:color w:val="000000"/>
          <w:sz w:val="18"/>
          <w:szCs w:val="18"/>
        </w:rPr>
        <w:t xml:space="preserve"> Управляющая организация за плату в целях управления многоквартирным домом </w:t>
      </w:r>
      <w:r>
        <w:rPr>
          <w:sz w:val="18"/>
          <w:szCs w:val="18"/>
        </w:rPr>
        <w:t>обязуется:</w:t>
      </w:r>
    </w:p>
    <w:p w:rsidR="00105036" w:rsidRDefault="00492166">
      <w:pPr>
        <w:tabs>
          <w:tab w:val="left" w:pos="426"/>
          <w:tab w:val="left" w:pos="851"/>
          <w:tab w:val="left" w:pos="1134"/>
        </w:tabs>
        <w:ind w:left="284" w:right="-1"/>
        <w:jc w:val="both"/>
        <w:rPr>
          <w:sz w:val="18"/>
          <w:szCs w:val="18"/>
        </w:rPr>
      </w:pPr>
      <w:r>
        <w:rPr>
          <w:sz w:val="18"/>
          <w:szCs w:val="18"/>
        </w:rPr>
        <w:t xml:space="preserve">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w:t>
      </w:r>
      <w:r>
        <w:rPr>
          <w:color w:val="000000"/>
          <w:sz w:val="18"/>
          <w:szCs w:val="18"/>
        </w:rPr>
        <w:t xml:space="preserve">многоквартирном доме </w:t>
      </w:r>
      <w:r>
        <w:rPr>
          <w:sz w:val="18"/>
          <w:szCs w:val="18"/>
        </w:rPr>
        <w:t>самостоятельно либо путем привлечения третьих лиц, действуя от своего имени и за счет собственников.</w:t>
      </w:r>
    </w:p>
    <w:p w:rsidR="00105036" w:rsidRDefault="00492166">
      <w:pPr>
        <w:tabs>
          <w:tab w:val="left" w:pos="426"/>
          <w:tab w:val="left" w:pos="851"/>
          <w:tab w:val="left" w:pos="1134"/>
        </w:tabs>
        <w:ind w:left="284" w:right="-1"/>
        <w:jc w:val="both"/>
        <w:rPr>
          <w:sz w:val="18"/>
          <w:szCs w:val="18"/>
        </w:rPr>
      </w:pPr>
      <w:r>
        <w:rPr>
          <w:sz w:val="18"/>
          <w:szCs w:val="18"/>
        </w:rPr>
        <w:t>2.1.2. Обеспечить предоставление собственникам</w:t>
      </w:r>
      <w:r>
        <w:rPr>
          <w:color w:val="000000"/>
          <w:sz w:val="18"/>
          <w:szCs w:val="18"/>
        </w:rPr>
        <w:t xml:space="preserve"> жилых помещений в многоквартирном доме</w:t>
      </w:r>
      <w:r>
        <w:rPr>
          <w:sz w:val="18"/>
          <w:szCs w:val="18"/>
        </w:rPr>
        <w:t xml:space="preserve"> коммунальных услуг </w:t>
      </w:r>
      <w:r>
        <w:rPr>
          <w:bCs/>
          <w:sz w:val="18"/>
          <w:szCs w:val="18"/>
        </w:rPr>
        <w:t>холодного и горячего (при наличии центрального водоснабжения) водоснабжения, водоотведения, электроснабжения, отопления (теплоснабжения)</w:t>
      </w:r>
      <w:r>
        <w:rPr>
          <w:sz w:val="18"/>
          <w:szCs w:val="18"/>
        </w:rPr>
        <w:t xml:space="preserve"> путем привлечения ресурсоснабжающих организаций, действуя от своего имени и за счет собственников.</w:t>
      </w:r>
    </w:p>
    <w:p w:rsidR="00105036" w:rsidRDefault="00492166">
      <w:pPr>
        <w:tabs>
          <w:tab w:val="left" w:pos="426"/>
          <w:tab w:val="left" w:pos="851"/>
          <w:tab w:val="left" w:pos="1134"/>
        </w:tabs>
        <w:ind w:left="284"/>
        <w:jc w:val="both"/>
        <w:rPr>
          <w:sz w:val="18"/>
          <w:szCs w:val="18"/>
        </w:rPr>
      </w:pPr>
      <w:r>
        <w:rPr>
          <w:sz w:val="18"/>
          <w:szCs w:val="18"/>
        </w:rPr>
        <w:t xml:space="preserve">2.1.3. 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w:t>
      </w:r>
    </w:p>
    <w:p w:rsidR="00105036" w:rsidRDefault="00492166">
      <w:pPr>
        <w:ind w:left="284"/>
        <w:jc w:val="both"/>
        <w:rPr>
          <w:color w:val="000000"/>
          <w:sz w:val="18"/>
          <w:szCs w:val="18"/>
        </w:rPr>
      </w:pPr>
      <w:r>
        <w:rPr>
          <w:sz w:val="18"/>
          <w:szCs w:val="18"/>
        </w:rPr>
        <w:t>2.</w:t>
      </w:r>
      <w:r>
        <w:rPr>
          <w:color w:val="000000"/>
          <w:sz w:val="18"/>
          <w:szCs w:val="18"/>
        </w:rPr>
        <w:t xml:space="preserve">1.3.1. Собственники приняли решение о </w:t>
      </w:r>
      <w:r>
        <w:rPr>
          <w:sz w:val="18"/>
          <w:szCs w:val="18"/>
        </w:rPr>
        <w:t xml:space="preserve">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w:t>
      </w:r>
      <w:r>
        <w:rPr>
          <w:sz w:val="18"/>
          <w:szCs w:val="18"/>
          <w:shd w:val="clear" w:color="auto" w:fill="FF3333"/>
        </w:rPr>
        <w:t>если иное  решение не принято общим собранием.</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2.2. Управляющая организация оказывает </w:t>
      </w:r>
      <w:r>
        <w:rPr>
          <w:bCs/>
          <w:color w:val="000000"/>
          <w:sz w:val="18"/>
          <w:szCs w:val="18"/>
        </w:rPr>
        <w:t xml:space="preserve">услуги и выполняет работы по содержанию и ремонту </w:t>
      </w:r>
      <w:r>
        <w:rPr>
          <w:color w:val="000000"/>
          <w:sz w:val="18"/>
          <w:szCs w:val="18"/>
        </w:rPr>
        <w:t xml:space="preserve">общего имущества собственников помещений в многоквартирном доме </w:t>
      </w:r>
      <w:r>
        <w:rPr>
          <w:bCs/>
          <w:color w:val="000000"/>
          <w:sz w:val="18"/>
          <w:szCs w:val="18"/>
        </w:rPr>
        <w:t xml:space="preserve">в </w:t>
      </w:r>
      <w:r>
        <w:rPr>
          <w:color w:val="000000"/>
          <w:sz w:val="18"/>
          <w:szCs w:val="18"/>
        </w:rPr>
        <w:t xml:space="preserve">соответствии с перечнем работ, услуг и периодичностью их выполнения, приведенными в Приложениях в объеме взятых по настоящему Договору обязательств, в пределах финансирования, осуществляемого собственниками, и </w:t>
      </w:r>
      <w:r>
        <w:rPr>
          <w:bCs/>
          <w:color w:val="000000"/>
          <w:sz w:val="18"/>
          <w:szCs w:val="18"/>
        </w:rPr>
        <w:t>в границах эксплуатационной ответственности, установленных в соответствии с настоящим Договором</w:t>
      </w:r>
      <w:r>
        <w:rPr>
          <w:color w:val="000000"/>
          <w:sz w:val="18"/>
          <w:szCs w:val="18"/>
        </w:rPr>
        <w:t xml:space="preserve">. </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2.2.1. Управляющая организация вправе предложить собственникам для утверждения на общем собрании экономически обоснованный размер платы (тариф) на содержание и ремонт многоквартирного дома, рассчитанный исходя из перечня и объема работ, необходимых для обеспечения соответствия содержания дома требованиям законодательства. В случае если  решение о об утверждении экономически обоснованного размера платы (тарифа) собственниками не принято, управляющая компания не несет ответственности перед контролирующими органами за невыполнение работ, стоимость которых превышает размер финансирования собственниками. </w:t>
      </w:r>
    </w:p>
    <w:p w:rsidR="00105036" w:rsidRDefault="00492166">
      <w:pPr>
        <w:tabs>
          <w:tab w:val="left" w:pos="360"/>
        </w:tabs>
        <w:jc w:val="both"/>
        <w:rPr>
          <w:color w:val="000000"/>
          <w:sz w:val="18"/>
          <w:szCs w:val="18"/>
        </w:rPr>
        <w:sectPr w:rsidR="00105036">
          <w:footerReference w:type="default" r:id="rId7"/>
          <w:pgSz w:w="11906" w:h="16838"/>
          <w:pgMar w:top="776" w:right="425" w:bottom="284" w:left="540" w:header="720" w:footer="159" w:gutter="0"/>
          <w:pgNumType w:start="1"/>
          <w:cols w:space="720"/>
          <w:docGrid w:linePitch="600" w:charSpace="32768"/>
        </w:sectPr>
      </w:pPr>
      <w:r>
        <w:rPr>
          <w:color w:val="000000"/>
          <w:sz w:val="18"/>
          <w:szCs w:val="18"/>
        </w:rPr>
        <w:t xml:space="preserve">      2.3. Перечень услуг и работ по содержанию и ремонту общего имущества в многоквартирном доме может быть изменен по согласованию      </w:t>
      </w:r>
    </w:p>
    <w:p w:rsidR="00105036" w:rsidRDefault="00492166">
      <w:pPr>
        <w:tabs>
          <w:tab w:val="left" w:pos="360"/>
        </w:tabs>
        <w:jc w:val="both"/>
        <w:rPr>
          <w:color w:val="000000"/>
          <w:sz w:val="18"/>
          <w:szCs w:val="18"/>
        </w:rPr>
      </w:pPr>
      <w:r>
        <w:rPr>
          <w:color w:val="000000"/>
          <w:sz w:val="18"/>
          <w:szCs w:val="18"/>
        </w:rPr>
        <w:lastRenderedPageBreak/>
        <w:t xml:space="preserve">      с Управляющей организацией Общим собранием собственников помещений с учетом предложений Управляющей организации, а также </w:t>
      </w:r>
    </w:p>
    <w:p w:rsidR="00105036" w:rsidRDefault="00492166">
      <w:pPr>
        <w:tabs>
          <w:tab w:val="left" w:pos="360"/>
        </w:tabs>
        <w:jc w:val="both"/>
        <w:rPr>
          <w:color w:val="000000"/>
          <w:sz w:val="18"/>
          <w:szCs w:val="18"/>
        </w:rPr>
        <w:sectPr w:rsidR="00105036">
          <w:headerReference w:type="even" r:id="rId8"/>
          <w:headerReference w:type="default" r:id="rId9"/>
          <w:footerReference w:type="even" r:id="rId10"/>
          <w:footerReference w:type="default" r:id="rId11"/>
          <w:headerReference w:type="first" r:id="rId12"/>
          <w:footerReference w:type="first" r:id="rId13"/>
          <w:pgSz w:w="11906" w:h="16838"/>
          <w:pgMar w:top="776" w:right="425" w:bottom="284" w:left="540" w:header="720" w:footer="159" w:gutter="0"/>
          <w:cols w:space="720"/>
          <w:docGrid w:linePitch="600" w:charSpace="32768"/>
        </w:sectPr>
      </w:pPr>
      <w:r>
        <w:rPr>
          <w:color w:val="000000"/>
          <w:sz w:val="18"/>
          <w:szCs w:val="18"/>
        </w:rPr>
        <w:t xml:space="preserve">      обязательных для исполнения предпис</w:t>
      </w:r>
      <w:r w:rsidR="00B3418E">
        <w:rPr>
          <w:color w:val="000000"/>
          <w:sz w:val="18"/>
          <w:szCs w:val="18"/>
        </w:rPr>
        <w:t>аний государственных органов РФ.</w:t>
      </w:r>
    </w:p>
    <w:p w:rsidR="00105036" w:rsidRDefault="00492166" w:rsidP="00B3418E">
      <w:pPr>
        <w:tabs>
          <w:tab w:val="left" w:pos="426"/>
          <w:tab w:val="left" w:pos="851"/>
          <w:tab w:val="left" w:pos="1134"/>
        </w:tabs>
        <w:jc w:val="both"/>
        <w:rPr>
          <w:color w:val="000000"/>
          <w:sz w:val="18"/>
          <w:szCs w:val="18"/>
        </w:rPr>
      </w:pPr>
      <w:r>
        <w:rPr>
          <w:color w:val="000000"/>
          <w:sz w:val="18"/>
          <w:szCs w:val="18"/>
        </w:rPr>
        <w:lastRenderedPageBreak/>
        <w:t xml:space="preserve">2.4. 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 </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2.5. 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Управляющая организация определяет сметную стоимость таких работ и                                                                                                                                                                                                                    </w:t>
      </w:r>
    </w:p>
    <w:p w:rsidR="00105036" w:rsidRDefault="00492166">
      <w:pPr>
        <w:tabs>
          <w:tab w:val="left" w:pos="426"/>
          <w:tab w:val="left" w:pos="851"/>
          <w:tab w:val="left" w:pos="1134"/>
        </w:tabs>
        <w:ind w:left="284"/>
        <w:jc w:val="both"/>
        <w:rPr>
          <w:color w:val="000000"/>
          <w:sz w:val="18"/>
          <w:szCs w:val="18"/>
        </w:rPr>
      </w:pPr>
      <w:r>
        <w:rPr>
          <w:color w:val="000000"/>
          <w:sz w:val="18"/>
          <w:szCs w:val="18"/>
        </w:rPr>
        <w:t>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многоквартирном доме. Факт размещения указанного объявления подтверждается подписью председателя совета многоквартирного дома, уполномоченного собственниками лица или любого другого собственника помещения в многоквартирном доме.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
    <w:p w:rsidR="00105036" w:rsidRDefault="00492166">
      <w:pPr>
        <w:tabs>
          <w:tab w:val="left" w:pos="851"/>
          <w:tab w:val="left" w:pos="1134"/>
        </w:tabs>
        <w:ind w:left="284"/>
        <w:jc w:val="both"/>
        <w:rPr>
          <w:color w:val="000000"/>
          <w:sz w:val="18"/>
          <w:szCs w:val="18"/>
        </w:rPr>
      </w:pPr>
      <w:r>
        <w:rPr>
          <w:color w:val="000000"/>
          <w:sz w:val="18"/>
          <w:szCs w:val="18"/>
        </w:rPr>
        <w:t>2.6. Управляющая организация выполняет организацию   проведения капитального ремонта многоквартирного дома в соответствии  с решением общего собрания, включая отбор на конкурсной основе подрядных организаций .</w:t>
      </w:r>
    </w:p>
    <w:p w:rsidR="00105036" w:rsidRDefault="00492166">
      <w:pPr>
        <w:tabs>
          <w:tab w:val="left" w:pos="851"/>
          <w:tab w:val="left" w:pos="1134"/>
        </w:tabs>
        <w:ind w:left="284"/>
        <w:jc w:val="both"/>
        <w:rPr>
          <w:color w:val="000000"/>
          <w:sz w:val="18"/>
          <w:szCs w:val="18"/>
        </w:rPr>
      </w:pPr>
      <w:r>
        <w:rPr>
          <w:color w:val="000000"/>
          <w:sz w:val="18"/>
          <w:szCs w:val="18"/>
        </w:rPr>
        <w:t xml:space="preserve"> 2.6.1. Обеспечить отдельный учет денежных средств, полученных от Собственников в качестве взносов за капитальный ремонт и осуществлять их использование исключительно по целевому назначению:</w:t>
      </w:r>
    </w:p>
    <w:p w:rsidR="00105036" w:rsidRDefault="00492166">
      <w:pPr>
        <w:numPr>
          <w:ilvl w:val="3"/>
          <w:numId w:val="2"/>
        </w:numPr>
        <w:tabs>
          <w:tab w:val="left" w:pos="180"/>
          <w:tab w:val="left" w:pos="1134"/>
        </w:tabs>
        <w:ind w:left="540" w:firstLine="180"/>
        <w:jc w:val="both"/>
        <w:rPr>
          <w:color w:val="000000"/>
          <w:sz w:val="18"/>
          <w:szCs w:val="18"/>
        </w:rPr>
      </w:pPr>
      <w:r>
        <w:rPr>
          <w:color w:val="000000"/>
          <w:sz w:val="18"/>
          <w:szCs w:val="18"/>
        </w:rPr>
        <w:t>на капитальный ремонт общего имущества многоквартирного дома согласно решению общего собрания собственников помещений в многоквартирном доме, в случае принятия решения собственниками о дополнительном финансировании данных работ;</w:t>
      </w:r>
    </w:p>
    <w:p w:rsidR="00105036" w:rsidRDefault="00492166">
      <w:pPr>
        <w:numPr>
          <w:ilvl w:val="3"/>
          <w:numId w:val="2"/>
        </w:numPr>
        <w:tabs>
          <w:tab w:val="left" w:pos="180"/>
          <w:tab w:val="left" w:pos="1080"/>
          <w:tab w:val="left" w:pos="1134"/>
        </w:tabs>
        <w:ind w:left="540" w:firstLine="180"/>
        <w:jc w:val="both"/>
        <w:rPr>
          <w:b/>
          <w:color w:val="000000"/>
          <w:sz w:val="18"/>
          <w:szCs w:val="18"/>
        </w:rPr>
      </w:pPr>
      <w:r>
        <w:rPr>
          <w:color w:val="000000"/>
          <w:sz w:val="18"/>
          <w:szCs w:val="18"/>
        </w:rPr>
        <w:t>на проведение аварийно-восстановительных работ общего имущества многоквартирного дома 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rsidR="00105036" w:rsidRDefault="00492166">
      <w:pPr>
        <w:pStyle w:val="a0"/>
        <w:shd w:val="clear" w:color="auto" w:fill="FFFFFF"/>
        <w:tabs>
          <w:tab w:val="left" w:pos="851"/>
          <w:tab w:val="left" w:pos="1134"/>
        </w:tabs>
        <w:spacing w:after="100"/>
        <w:jc w:val="center"/>
        <w:rPr>
          <w:b/>
          <w:sz w:val="18"/>
          <w:szCs w:val="18"/>
        </w:rPr>
      </w:pPr>
      <w:r>
        <w:rPr>
          <w:rFonts w:cs="Times New Roman"/>
          <w:b/>
          <w:color w:val="000000"/>
          <w:sz w:val="18"/>
          <w:szCs w:val="18"/>
        </w:rPr>
        <w:t>3. ОБЯЗАННОСТИ СТОРОН</w:t>
      </w:r>
    </w:p>
    <w:p w:rsidR="00105036" w:rsidRDefault="00492166">
      <w:pPr>
        <w:tabs>
          <w:tab w:val="left" w:pos="851"/>
          <w:tab w:val="left" w:pos="1134"/>
        </w:tabs>
        <w:ind w:left="284"/>
        <w:jc w:val="both"/>
        <w:rPr>
          <w:sz w:val="18"/>
          <w:szCs w:val="18"/>
        </w:rPr>
      </w:pPr>
      <w:r>
        <w:rPr>
          <w:b/>
          <w:sz w:val="18"/>
          <w:szCs w:val="18"/>
        </w:rPr>
        <w:t>3.1. Управляющая организация обязуется:</w:t>
      </w:r>
    </w:p>
    <w:p w:rsidR="00105036" w:rsidRDefault="00492166">
      <w:pPr>
        <w:tabs>
          <w:tab w:val="left" w:pos="851"/>
          <w:tab w:val="left" w:pos="1134"/>
        </w:tabs>
        <w:ind w:left="284"/>
        <w:jc w:val="both"/>
        <w:rPr>
          <w:sz w:val="18"/>
          <w:szCs w:val="18"/>
        </w:rPr>
      </w:pPr>
      <w:r>
        <w:rPr>
          <w:sz w:val="18"/>
          <w:szCs w:val="18"/>
        </w:rPr>
        <w:t xml:space="preserve">3.1.1. 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105036" w:rsidRDefault="00492166">
      <w:pPr>
        <w:tabs>
          <w:tab w:val="left" w:pos="851"/>
          <w:tab w:val="left" w:pos="1134"/>
        </w:tabs>
        <w:ind w:left="284"/>
        <w:jc w:val="both"/>
        <w:rPr>
          <w:sz w:val="18"/>
          <w:szCs w:val="18"/>
        </w:rPr>
      </w:pPr>
      <w:r>
        <w:rPr>
          <w:sz w:val="18"/>
          <w:szCs w:val="18"/>
        </w:rPr>
        <w:t xml:space="preserve">3.1.2. </w:t>
      </w:r>
      <w:r>
        <w:rPr>
          <w:bCs/>
          <w:sz w:val="18"/>
          <w:szCs w:val="18"/>
        </w:rPr>
        <w:t>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105036" w:rsidRDefault="00492166">
      <w:pPr>
        <w:tabs>
          <w:tab w:val="left" w:pos="851"/>
          <w:tab w:val="left" w:pos="1134"/>
        </w:tabs>
        <w:ind w:left="284"/>
        <w:jc w:val="both"/>
        <w:rPr>
          <w:bCs/>
          <w:sz w:val="18"/>
          <w:szCs w:val="18"/>
        </w:rPr>
      </w:pPr>
      <w:r>
        <w:rPr>
          <w:sz w:val="18"/>
          <w:szCs w:val="18"/>
        </w:rPr>
        <w:t>3.1.3. Обеспечивать предоставление собственникам жилых</w:t>
      </w:r>
      <w:r>
        <w:rPr>
          <w:color w:val="000000"/>
          <w:sz w:val="18"/>
          <w:szCs w:val="18"/>
        </w:rPr>
        <w:t xml:space="preserve"> помещений в многоквартирном доме</w:t>
      </w:r>
      <w:r>
        <w:rPr>
          <w:sz w:val="18"/>
          <w:szCs w:val="18"/>
        </w:rPr>
        <w:t xml:space="preserve"> коммунальных услуг </w:t>
      </w:r>
      <w:r>
        <w:rPr>
          <w:bCs/>
          <w:sz w:val="18"/>
          <w:szCs w:val="18"/>
        </w:rPr>
        <w:t>холодного и горячего (при наличии центрального водоснабжения) водоснабжения, водоотведения, электроснабжения, отопления (теплоснабжения)</w:t>
      </w:r>
      <w:r>
        <w:rPr>
          <w:sz w:val="18"/>
          <w:szCs w:val="18"/>
        </w:rPr>
        <w:t xml:space="preserve"> путем заключения договоров с ресурсоснабжающими организациями. Вопросы обеспечения предоставления коммунальных услуг, не урегулированные настоящим Договором, разрешаются в соответствии с Правилами предоставления коммунальных услуг, утвержденными Постановлением Правительства РФ.</w:t>
      </w:r>
    </w:p>
    <w:p w:rsidR="007502CC" w:rsidRDefault="00492166" w:rsidP="007502CC">
      <w:pPr>
        <w:tabs>
          <w:tab w:val="left" w:pos="851"/>
          <w:tab w:val="left" w:pos="1134"/>
        </w:tabs>
        <w:ind w:left="284"/>
        <w:jc w:val="both"/>
        <w:rPr>
          <w:sz w:val="18"/>
          <w:szCs w:val="18"/>
        </w:rPr>
      </w:pPr>
      <w:r w:rsidRPr="007502CC">
        <w:rPr>
          <w:bCs/>
          <w:sz w:val="18"/>
          <w:szCs w:val="18"/>
          <w:highlight w:val="green"/>
        </w:rPr>
        <w:t>3.1.4. О</w:t>
      </w:r>
      <w:r w:rsidRPr="007502CC">
        <w:rPr>
          <w:sz w:val="18"/>
          <w:szCs w:val="18"/>
          <w:highlight w:val="green"/>
        </w:rPr>
        <w:t>существлять приемку работ и услуг, выполненных и оказанных подрядными организациями по заключ</w:t>
      </w:r>
      <w:r w:rsidR="007502CC" w:rsidRPr="007502CC">
        <w:rPr>
          <w:sz w:val="18"/>
          <w:szCs w:val="18"/>
          <w:highlight w:val="green"/>
        </w:rPr>
        <w:t>енным договорам на содержание и текущий ремонт многоквартирного дома, удостоверить выполнение работ подписью уполномоченного собственника. В случае отсутствия решения о наделении соответствующими полномочиями одного из собственников, акты считаются подписанным по истечении 30 дней, в случае отсутствия претензий со стороны собственников.</w:t>
      </w:r>
    </w:p>
    <w:p w:rsidR="00105036" w:rsidRDefault="00492166">
      <w:pPr>
        <w:pStyle w:val="1a"/>
        <w:tabs>
          <w:tab w:val="left" w:pos="851"/>
          <w:tab w:val="left" w:pos="1134"/>
        </w:tabs>
        <w:ind w:left="284"/>
        <w:rPr>
          <w:sz w:val="18"/>
          <w:szCs w:val="18"/>
        </w:rPr>
      </w:pPr>
      <w:r>
        <w:rPr>
          <w:sz w:val="18"/>
          <w:szCs w:val="18"/>
        </w:rPr>
        <w:t xml:space="preserve">3.1.5. Контролировать качество материалов, применяемых исполнителями услуг и работ, привлеченными Управляющей организацией. </w:t>
      </w:r>
    </w:p>
    <w:p w:rsidR="00105036" w:rsidRDefault="00492166">
      <w:pPr>
        <w:pStyle w:val="1a"/>
        <w:tabs>
          <w:tab w:val="left" w:pos="851"/>
          <w:tab w:val="left" w:pos="1134"/>
        </w:tabs>
        <w:ind w:left="284"/>
        <w:rPr>
          <w:color w:val="000000"/>
          <w:sz w:val="18"/>
          <w:szCs w:val="18"/>
        </w:rPr>
      </w:pPr>
      <w:r>
        <w:rPr>
          <w:sz w:val="18"/>
          <w:szCs w:val="18"/>
        </w:rPr>
        <w:t>3.1.6. Требовать от привлеченных Управляющей организацией исполнителей услуг (работ) устранения за их счет выявленных нарушений, возмещения в полном объеме убытков и вреда, причиненного жизни, здоровью или имуществу Собственников вследствие использования материалов ненадлежащего качества.</w:t>
      </w:r>
    </w:p>
    <w:p w:rsidR="00105036" w:rsidRDefault="00492166">
      <w:pPr>
        <w:tabs>
          <w:tab w:val="left" w:pos="851"/>
          <w:tab w:val="left" w:pos="1134"/>
        </w:tabs>
        <w:ind w:left="284"/>
        <w:jc w:val="both"/>
        <w:rPr>
          <w:bCs/>
          <w:sz w:val="18"/>
          <w:szCs w:val="18"/>
        </w:rPr>
      </w:pPr>
      <w:r>
        <w:rPr>
          <w:color w:val="000000"/>
          <w:sz w:val="18"/>
          <w:szCs w:val="18"/>
        </w:rPr>
        <w:t>3.1.7.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весенне-летний и осенне-зимний периоды в порядке и сроки, установленные настоящим Договором, самостоятельно или путем заключения договоров с подрядными организациями.</w:t>
      </w:r>
    </w:p>
    <w:p w:rsidR="00105036" w:rsidRDefault="00492166">
      <w:pPr>
        <w:tabs>
          <w:tab w:val="left" w:pos="851"/>
          <w:tab w:val="left" w:pos="1134"/>
        </w:tabs>
        <w:ind w:left="284"/>
        <w:jc w:val="both"/>
        <w:rPr>
          <w:bCs/>
          <w:sz w:val="18"/>
          <w:szCs w:val="18"/>
        </w:rPr>
      </w:pPr>
      <w:r>
        <w:rPr>
          <w:bCs/>
          <w:sz w:val="18"/>
          <w:szCs w:val="18"/>
        </w:rPr>
        <w:t xml:space="preserve">3.1.8. Осуществлять </w:t>
      </w:r>
      <w:r>
        <w:rPr>
          <w:color w:val="000000"/>
          <w:sz w:val="18"/>
          <w:szCs w:val="18"/>
        </w:rPr>
        <w:t>ведение финансово-лицевых счетов,</w:t>
      </w:r>
      <w:r>
        <w:rPr>
          <w:bCs/>
          <w:sz w:val="18"/>
          <w:szCs w:val="18"/>
        </w:rPr>
        <w:t xml:space="preserve"> производить </w:t>
      </w:r>
      <w:r>
        <w:rPr>
          <w:sz w:val="18"/>
          <w:szCs w:val="18"/>
        </w:rPr>
        <w:t>начисление, сбор, расщепление (распределение на лицевые счета) и перерасчет обязательных и иных платежей (</w:t>
      </w:r>
      <w:r>
        <w:rPr>
          <w:bCs/>
          <w:sz w:val="18"/>
          <w:szCs w:val="18"/>
        </w:rPr>
        <w:t xml:space="preserve">за содержание, ремонт и прочие услуги) </w:t>
      </w:r>
      <w:r>
        <w:rPr>
          <w:sz w:val="18"/>
          <w:szCs w:val="18"/>
        </w:rPr>
        <w:t>собственников</w:t>
      </w:r>
      <w:r>
        <w:rPr>
          <w:rFonts w:eastAsia="+mn-ea"/>
          <w:b/>
          <w:bCs/>
          <w:color w:val="333399"/>
          <w:sz w:val="18"/>
          <w:szCs w:val="18"/>
        </w:rPr>
        <w:t xml:space="preserve"> </w:t>
      </w:r>
      <w:r>
        <w:rPr>
          <w:bCs/>
          <w:sz w:val="18"/>
          <w:szCs w:val="18"/>
        </w:rPr>
        <w:t>с правом передачи этих полномочий по договору третьим лицам,</w:t>
      </w:r>
      <w:r>
        <w:rPr>
          <w:sz w:val="18"/>
          <w:szCs w:val="18"/>
        </w:rPr>
        <w:t xml:space="preserve"> в том числе</w:t>
      </w:r>
      <w:r>
        <w:rPr>
          <w:color w:val="000000"/>
          <w:sz w:val="18"/>
          <w:szCs w:val="18"/>
        </w:rPr>
        <w:t xml:space="preserve"> единому расчетно-кассовому центру</w:t>
      </w:r>
      <w:r>
        <w:rPr>
          <w:sz w:val="18"/>
          <w:szCs w:val="18"/>
        </w:rPr>
        <w:t>. Обеспечивать выставление квитанции-извещения не позднее первого числа месяца, следующего за расчетным.</w:t>
      </w:r>
    </w:p>
    <w:p w:rsidR="00105036" w:rsidRDefault="00492166">
      <w:pPr>
        <w:tabs>
          <w:tab w:val="left" w:pos="851"/>
          <w:tab w:val="left" w:pos="1134"/>
        </w:tabs>
        <w:ind w:left="284"/>
        <w:jc w:val="both"/>
        <w:rPr>
          <w:bCs/>
          <w:sz w:val="18"/>
          <w:szCs w:val="18"/>
        </w:rPr>
      </w:pPr>
      <w:r>
        <w:rPr>
          <w:bCs/>
          <w:sz w:val="18"/>
          <w:szCs w:val="18"/>
        </w:rPr>
        <w:t>3.1.9. У</w:t>
      </w:r>
      <w:r>
        <w:rPr>
          <w:sz w:val="18"/>
          <w:szCs w:val="18"/>
        </w:rPr>
        <w:t>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105036" w:rsidRDefault="00492166">
      <w:pPr>
        <w:tabs>
          <w:tab w:val="left" w:pos="851"/>
          <w:tab w:val="left" w:pos="1134"/>
        </w:tabs>
        <w:ind w:left="284"/>
        <w:jc w:val="both"/>
        <w:rPr>
          <w:sz w:val="18"/>
          <w:szCs w:val="18"/>
        </w:rPr>
      </w:pPr>
      <w:r>
        <w:rPr>
          <w:bCs/>
          <w:sz w:val="18"/>
          <w:szCs w:val="18"/>
        </w:rPr>
        <w:t>3.1.10. С</w:t>
      </w:r>
      <w:r>
        <w:rPr>
          <w:sz w:val="18"/>
          <w:szCs w:val="18"/>
        </w:rPr>
        <w:t>оставлять акты по фактам причинения вреда имуществу собственников.</w:t>
      </w:r>
    </w:p>
    <w:p w:rsidR="00105036" w:rsidRDefault="00492166">
      <w:pPr>
        <w:tabs>
          <w:tab w:val="left" w:pos="851"/>
          <w:tab w:val="left" w:pos="1134"/>
        </w:tabs>
        <w:ind w:left="284"/>
        <w:jc w:val="both"/>
        <w:rPr>
          <w:sz w:val="18"/>
          <w:szCs w:val="18"/>
        </w:rPr>
      </w:pPr>
      <w:r>
        <w:rPr>
          <w:sz w:val="18"/>
          <w:szCs w:val="18"/>
        </w:rPr>
        <w:t>3.1.11. 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105036" w:rsidRDefault="00492166">
      <w:pPr>
        <w:tabs>
          <w:tab w:val="left" w:pos="851"/>
          <w:tab w:val="left" w:pos="1134"/>
        </w:tabs>
        <w:ind w:left="284"/>
        <w:jc w:val="both"/>
        <w:rPr>
          <w:bCs/>
          <w:sz w:val="18"/>
          <w:szCs w:val="18"/>
        </w:rPr>
      </w:pPr>
      <w:r>
        <w:rPr>
          <w:sz w:val="18"/>
          <w:szCs w:val="18"/>
        </w:rPr>
        <w:t>3.1.12. Подготавливать предложения и экономические расчеты по планируемым работам и/или услугам, касающимся содержания, ремонта общего имущества на очередной год.</w:t>
      </w:r>
    </w:p>
    <w:p w:rsidR="00105036" w:rsidRDefault="00492166">
      <w:pPr>
        <w:tabs>
          <w:tab w:val="left" w:pos="851"/>
          <w:tab w:val="left" w:pos="1134"/>
        </w:tabs>
        <w:ind w:left="284"/>
        <w:jc w:val="both"/>
        <w:rPr>
          <w:color w:val="000000"/>
          <w:sz w:val="18"/>
          <w:szCs w:val="18"/>
        </w:rPr>
      </w:pPr>
      <w:r>
        <w:rPr>
          <w:bCs/>
          <w:sz w:val="18"/>
          <w:szCs w:val="18"/>
        </w:rPr>
        <w:t>3.1.13. О</w:t>
      </w:r>
      <w:r>
        <w:rPr>
          <w:sz w:val="18"/>
          <w:szCs w:val="18"/>
        </w:rPr>
        <w:t>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105036" w:rsidRDefault="00492166">
      <w:pPr>
        <w:pStyle w:val="1a"/>
        <w:tabs>
          <w:tab w:val="left" w:pos="851"/>
          <w:tab w:val="left" w:pos="1134"/>
        </w:tabs>
        <w:ind w:left="284"/>
        <w:rPr>
          <w:bCs/>
          <w:sz w:val="18"/>
          <w:szCs w:val="18"/>
        </w:rPr>
      </w:pPr>
      <w:r>
        <w:rPr>
          <w:color w:val="000000"/>
          <w:sz w:val="18"/>
          <w:szCs w:val="18"/>
        </w:rPr>
        <w:t>3.1.14. 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105036" w:rsidRDefault="00492166">
      <w:pPr>
        <w:tabs>
          <w:tab w:val="left" w:pos="851"/>
          <w:tab w:val="left" w:pos="1134"/>
        </w:tabs>
        <w:spacing w:line="198" w:lineRule="atLeast"/>
        <w:ind w:left="284"/>
        <w:jc w:val="both"/>
        <w:rPr>
          <w:bCs/>
          <w:sz w:val="18"/>
          <w:szCs w:val="18"/>
        </w:rPr>
      </w:pPr>
      <w:r>
        <w:rPr>
          <w:bCs/>
          <w:sz w:val="18"/>
          <w:szCs w:val="18"/>
        </w:rPr>
        <w:t>3.1.15. О</w:t>
      </w:r>
      <w:r>
        <w:rPr>
          <w:sz w:val="18"/>
          <w:szCs w:val="18"/>
        </w:rPr>
        <w:t>существлять прием и рассмотрение касающихся взятых Управляющей организацией обязательств обращений и жалоб Собственника.</w:t>
      </w:r>
      <w:r>
        <w:rPr>
          <w:color w:val="000000"/>
          <w:sz w:val="18"/>
          <w:szCs w:val="18"/>
        </w:rPr>
        <w:t xml:space="preserve"> </w:t>
      </w:r>
    </w:p>
    <w:p w:rsidR="00105036" w:rsidRDefault="00492166">
      <w:pPr>
        <w:tabs>
          <w:tab w:val="left" w:pos="851"/>
          <w:tab w:val="left" w:pos="1134"/>
        </w:tabs>
        <w:ind w:left="284"/>
        <w:jc w:val="both"/>
        <w:rPr>
          <w:sz w:val="18"/>
          <w:szCs w:val="18"/>
        </w:rPr>
      </w:pPr>
      <w:r>
        <w:rPr>
          <w:bCs/>
          <w:sz w:val="18"/>
          <w:szCs w:val="18"/>
        </w:rPr>
        <w:t>3.1.16. О</w:t>
      </w:r>
      <w:r>
        <w:rPr>
          <w:sz w:val="18"/>
          <w:szCs w:val="18"/>
        </w:rPr>
        <w:t>существлять выдачу жилищных справок и иных документов в пределах своих полномочий.</w:t>
      </w:r>
      <w:r>
        <w:rPr>
          <w:color w:val="000000"/>
          <w:sz w:val="18"/>
          <w:szCs w:val="18"/>
        </w:rPr>
        <w:t xml:space="preserve"> </w:t>
      </w:r>
      <w:r>
        <w:rPr>
          <w:sz w:val="18"/>
          <w:szCs w:val="18"/>
        </w:rPr>
        <w:t>Принимать меры для оформления и получения Собственниками помещений и членами  их  семей (для физических лиц) субсидий и дотаций, предусмотренных законодательством</w:t>
      </w:r>
    </w:p>
    <w:p w:rsidR="00105036" w:rsidRDefault="00492166">
      <w:pPr>
        <w:tabs>
          <w:tab w:val="left" w:pos="851"/>
          <w:tab w:val="left" w:pos="1134"/>
        </w:tabs>
        <w:ind w:left="284"/>
        <w:jc w:val="both"/>
        <w:rPr>
          <w:bCs/>
          <w:color w:val="000000"/>
          <w:sz w:val="18"/>
          <w:szCs w:val="18"/>
        </w:rPr>
      </w:pPr>
      <w:r>
        <w:rPr>
          <w:sz w:val="18"/>
          <w:szCs w:val="18"/>
        </w:rPr>
        <w:t xml:space="preserve">3.1.17. Обеспечивать аварийно-диспетчерское обслуживание принятого в управление многоквартирного дома.  </w:t>
      </w:r>
    </w:p>
    <w:p w:rsidR="00105036" w:rsidRDefault="00492166">
      <w:pPr>
        <w:shd w:val="clear" w:color="auto" w:fill="FFFFFF"/>
        <w:tabs>
          <w:tab w:val="left" w:pos="851"/>
          <w:tab w:val="left" w:pos="974"/>
          <w:tab w:val="left" w:pos="1134"/>
        </w:tabs>
        <w:ind w:left="284"/>
        <w:jc w:val="both"/>
        <w:rPr>
          <w:sz w:val="18"/>
          <w:szCs w:val="18"/>
        </w:rPr>
      </w:pPr>
      <w:r>
        <w:rPr>
          <w:bCs/>
          <w:color w:val="000000"/>
          <w:sz w:val="18"/>
          <w:szCs w:val="18"/>
        </w:rPr>
        <w:t xml:space="preserve">3.1.18. Осуществлять по заявлению Собственника ввод в эксплуатацию индивидуальных (общеквартирных) приборов учета коммунальных ресурсов в соответствии с действующим законодательством. </w:t>
      </w:r>
    </w:p>
    <w:p w:rsidR="00105036" w:rsidRDefault="00492166">
      <w:pPr>
        <w:tabs>
          <w:tab w:val="left" w:pos="851"/>
          <w:tab w:val="left" w:pos="1134"/>
        </w:tabs>
        <w:ind w:left="284"/>
        <w:jc w:val="both"/>
        <w:rPr>
          <w:sz w:val="18"/>
          <w:szCs w:val="18"/>
        </w:rPr>
      </w:pPr>
      <w:r>
        <w:rPr>
          <w:sz w:val="18"/>
          <w:szCs w:val="18"/>
        </w:rPr>
        <w:t xml:space="preserve">3.1.19. Информировать Собственников путем размещения в общедоступных местах (на входных группах в подъезды) сообщений о плановых перерывах предоставления коммунальных ресурсов и услуг по водоотведению, предстоящем ремонте общего имущества </w:t>
      </w:r>
      <w:r>
        <w:rPr>
          <w:sz w:val="18"/>
          <w:szCs w:val="18"/>
        </w:rPr>
        <w:lastRenderedPageBreak/>
        <w:t>многоквартирного дома за 10 рабочих дней до начала перерыва.</w:t>
      </w:r>
    </w:p>
    <w:p w:rsidR="00105036" w:rsidRDefault="00492166">
      <w:pPr>
        <w:tabs>
          <w:tab w:val="left" w:pos="851"/>
          <w:tab w:val="left" w:pos="1134"/>
        </w:tabs>
        <w:ind w:left="284"/>
        <w:jc w:val="both"/>
        <w:rPr>
          <w:sz w:val="18"/>
          <w:szCs w:val="18"/>
        </w:rPr>
      </w:pPr>
      <w:r>
        <w:rPr>
          <w:sz w:val="18"/>
          <w:szCs w:val="18"/>
        </w:rPr>
        <w:t xml:space="preserve"> 3.1.20. Информировать председателя совета многоквартирного дома и/или уполномоченное собственниками лицо о необходимости проведения капитального ремонта общего имущества и финансировании таких работ. </w:t>
      </w:r>
    </w:p>
    <w:p w:rsidR="00105036" w:rsidRPr="007451C9" w:rsidRDefault="00492166" w:rsidP="007451C9">
      <w:pPr>
        <w:tabs>
          <w:tab w:val="left" w:pos="851"/>
          <w:tab w:val="left" w:pos="1134"/>
        </w:tabs>
        <w:ind w:left="284"/>
        <w:jc w:val="both"/>
        <w:rPr>
          <w:color w:val="000000"/>
          <w:sz w:val="18"/>
          <w:szCs w:val="18"/>
        </w:rPr>
      </w:pPr>
      <w:r>
        <w:rPr>
          <w:sz w:val="18"/>
          <w:szCs w:val="18"/>
        </w:rPr>
        <w:t>3.1.21. Информировать председателя совета многоквартирного дома и/или уполномоченное собственниками лицо об истечении сроков эксплуатации общего имущества.</w:t>
      </w:r>
    </w:p>
    <w:p w:rsidR="00105036" w:rsidRDefault="00492166">
      <w:pPr>
        <w:tabs>
          <w:tab w:val="left" w:pos="851"/>
          <w:tab w:val="left" w:pos="1134"/>
        </w:tabs>
        <w:ind w:left="284"/>
        <w:jc w:val="both"/>
        <w:rPr>
          <w:sz w:val="18"/>
          <w:szCs w:val="18"/>
        </w:rPr>
      </w:pPr>
      <w:r>
        <w:rPr>
          <w:sz w:val="18"/>
          <w:szCs w:val="18"/>
        </w:rPr>
        <w:t>3.1.22. Не реже чем один раз в год разрабатывать и доводить до сведения собственников помещений в многоквартирном доме предложения о мероприятиях по энергосбережению, которые технически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05036" w:rsidRDefault="00492166">
      <w:pPr>
        <w:tabs>
          <w:tab w:val="left" w:pos="851"/>
          <w:tab w:val="left" w:pos="1134"/>
        </w:tabs>
        <w:ind w:left="284"/>
        <w:jc w:val="both"/>
        <w:rPr>
          <w:sz w:val="18"/>
          <w:szCs w:val="18"/>
        </w:rPr>
      </w:pPr>
      <w:r>
        <w:rPr>
          <w:sz w:val="18"/>
          <w:szCs w:val="18"/>
        </w:rPr>
        <w:t>3.1.23. За счет средств собственников и в пределах оплаченных ими сумм проводить  обязательные мероприятия по энергосбережению и повышению энергетической эффективности общего имущества.</w:t>
      </w:r>
    </w:p>
    <w:p w:rsidR="00105036" w:rsidRDefault="00492166">
      <w:pPr>
        <w:tabs>
          <w:tab w:val="left" w:pos="851"/>
          <w:tab w:val="left" w:pos="1134"/>
        </w:tabs>
        <w:ind w:left="284"/>
        <w:jc w:val="both"/>
        <w:rPr>
          <w:color w:val="000000"/>
          <w:sz w:val="18"/>
          <w:szCs w:val="18"/>
        </w:rPr>
      </w:pPr>
      <w:r>
        <w:rPr>
          <w:sz w:val="18"/>
          <w:szCs w:val="18"/>
        </w:rPr>
        <w:t>3.1.24. Обеспечить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105036" w:rsidRDefault="00492166">
      <w:pPr>
        <w:tabs>
          <w:tab w:val="left" w:pos="851"/>
        </w:tabs>
        <w:ind w:left="284"/>
        <w:jc w:val="both"/>
        <w:rPr>
          <w:color w:val="000000"/>
          <w:sz w:val="18"/>
          <w:szCs w:val="18"/>
        </w:rPr>
      </w:pPr>
      <w:r>
        <w:rPr>
          <w:color w:val="000000"/>
          <w:sz w:val="18"/>
          <w:szCs w:val="18"/>
        </w:rPr>
        <w:t>3.1.25. Предоставить Собственнику информацию об Управляющей организации, состав которой, порядок, способы и сроки раскрытия установлены законодательством Российской Федерации.</w:t>
      </w:r>
    </w:p>
    <w:p w:rsidR="00105036" w:rsidRDefault="00492166">
      <w:pPr>
        <w:tabs>
          <w:tab w:val="left" w:pos="851"/>
        </w:tabs>
        <w:ind w:left="284"/>
        <w:jc w:val="both"/>
        <w:rPr>
          <w:sz w:val="18"/>
          <w:szCs w:val="18"/>
        </w:rPr>
      </w:pPr>
      <w:r>
        <w:rPr>
          <w:color w:val="000000"/>
          <w:sz w:val="18"/>
          <w:szCs w:val="18"/>
        </w:rPr>
        <w:t>3.1.26. 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объеме осуществить возврат  оставшихся денежных средств за минусом расходов Управляющей организации, связанных с их сбором, возвратом,  комиссии банка в порядке, указанном в решении общего собрания собственников помещений.</w:t>
      </w:r>
    </w:p>
    <w:p w:rsidR="00105036" w:rsidRDefault="00492166">
      <w:pPr>
        <w:tabs>
          <w:tab w:val="left" w:pos="426"/>
          <w:tab w:val="left" w:pos="851"/>
          <w:tab w:val="left" w:pos="1134"/>
        </w:tabs>
        <w:ind w:left="284"/>
        <w:jc w:val="both"/>
        <w:rPr>
          <w:color w:val="000000"/>
          <w:sz w:val="18"/>
          <w:szCs w:val="18"/>
        </w:rPr>
      </w:pPr>
      <w:r>
        <w:rPr>
          <w:sz w:val="18"/>
          <w:szCs w:val="18"/>
        </w:rPr>
        <w:t>3.1.27. Ежегодно предоставлять Собственникам помещений в многоквартирном доме отчет о выполнении Договора управления за предыдущий год, в порядке и в соответствии со сроками, установленными решением общего собрания собственников.</w:t>
      </w:r>
      <w:r>
        <w:rPr>
          <w:color w:val="000000"/>
          <w:sz w:val="18"/>
          <w:szCs w:val="18"/>
        </w:rPr>
        <w:t xml:space="preserve"> </w:t>
      </w:r>
    </w:p>
    <w:p w:rsidR="00105036" w:rsidRDefault="00492166">
      <w:pPr>
        <w:tabs>
          <w:tab w:val="left" w:pos="426"/>
          <w:tab w:val="left" w:pos="851"/>
          <w:tab w:val="left" w:pos="1134"/>
        </w:tabs>
        <w:ind w:left="284"/>
        <w:jc w:val="both"/>
        <w:rPr>
          <w:b/>
          <w:bCs/>
          <w:sz w:val="18"/>
          <w:szCs w:val="18"/>
        </w:rPr>
      </w:pPr>
      <w:r>
        <w:rPr>
          <w:color w:val="000000"/>
          <w:sz w:val="18"/>
          <w:szCs w:val="18"/>
        </w:rPr>
        <w:t xml:space="preserve">3.1.28. </w:t>
      </w:r>
      <w:r>
        <w:rPr>
          <w:sz w:val="18"/>
          <w:szCs w:val="18"/>
        </w:rPr>
        <w:t>Совершать другие юридически значимые и иные действия, направленные на управление многоквартирным домом, в соответствии с действующим законодательством.</w:t>
      </w:r>
    </w:p>
    <w:p w:rsidR="00105036" w:rsidRDefault="00492166">
      <w:pPr>
        <w:shd w:val="clear" w:color="auto" w:fill="FFFFFF"/>
        <w:tabs>
          <w:tab w:val="left" w:pos="284"/>
        </w:tabs>
        <w:spacing w:before="245" w:line="20" w:lineRule="atLeast"/>
        <w:ind w:left="284"/>
        <w:jc w:val="both"/>
        <w:rPr>
          <w:b/>
          <w:color w:val="000000"/>
          <w:sz w:val="18"/>
          <w:szCs w:val="18"/>
        </w:rPr>
      </w:pPr>
      <w:r>
        <w:rPr>
          <w:b/>
          <w:bCs/>
          <w:sz w:val="18"/>
          <w:szCs w:val="18"/>
        </w:rPr>
        <w:t>3.2. Управляющая организация имеет право:</w:t>
      </w:r>
    </w:p>
    <w:p w:rsidR="00105036" w:rsidRDefault="00105036">
      <w:pPr>
        <w:tabs>
          <w:tab w:val="left" w:pos="426"/>
          <w:tab w:val="left" w:pos="851"/>
          <w:tab w:val="left" w:pos="1134"/>
        </w:tabs>
        <w:ind w:left="284"/>
        <w:jc w:val="both"/>
        <w:rPr>
          <w:b/>
          <w:color w:val="000000"/>
          <w:sz w:val="18"/>
          <w:szCs w:val="18"/>
        </w:rPr>
      </w:pPr>
    </w:p>
    <w:p w:rsidR="00105036" w:rsidRDefault="00492166">
      <w:pPr>
        <w:tabs>
          <w:tab w:val="left" w:pos="426"/>
          <w:tab w:val="left" w:pos="851"/>
          <w:tab w:val="left" w:pos="1134"/>
        </w:tabs>
        <w:ind w:left="284"/>
        <w:jc w:val="both"/>
        <w:rPr>
          <w:color w:val="000000"/>
          <w:sz w:val="18"/>
          <w:szCs w:val="18"/>
        </w:rPr>
      </w:pPr>
      <w:r>
        <w:rPr>
          <w:color w:val="000000"/>
          <w:sz w:val="18"/>
          <w:szCs w:val="18"/>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105036" w:rsidRDefault="00492166">
      <w:pPr>
        <w:tabs>
          <w:tab w:val="left" w:pos="426"/>
          <w:tab w:val="left" w:pos="851"/>
          <w:tab w:val="left" w:pos="1134"/>
        </w:tabs>
        <w:ind w:left="284"/>
        <w:jc w:val="both"/>
        <w:rPr>
          <w:color w:val="000000"/>
          <w:sz w:val="18"/>
          <w:szCs w:val="18"/>
        </w:rPr>
      </w:pPr>
      <w:r>
        <w:rPr>
          <w:color w:val="000000"/>
          <w:sz w:val="18"/>
          <w:szCs w:val="18"/>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105036" w:rsidRDefault="00492166">
      <w:pPr>
        <w:tabs>
          <w:tab w:val="left" w:pos="426"/>
          <w:tab w:val="left" w:pos="851"/>
          <w:tab w:val="left" w:pos="1134"/>
        </w:tabs>
        <w:ind w:left="284"/>
        <w:jc w:val="both"/>
        <w:rPr>
          <w:color w:val="000000"/>
          <w:sz w:val="18"/>
          <w:szCs w:val="18"/>
        </w:rPr>
      </w:pPr>
      <w:r>
        <w:rPr>
          <w:color w:val="000000"/>
          <w:sz w:val="18"/>
          <w:szCs w:val="18"/>
        </w:rPr>
        <w:t>3.2.3. Предупреждать собственников о необходимости устранения нарушений, связанных с использованием помещений не по назначению.</w:t>
      </w:r>
    </w:p>
    <w:p w:rsidR="00105036" w:rsidRDefault="00492166">
      <w:pPr>
        <w:tabs>
          <w:tab w:val="left" w:pos="426"/>
          <w:tab w:val="left" w:pos="851"/>
          <w:tab w:val="left" w:pos="1134"/>
        </w:tabs>
        <w:ind w:left="284"/>
        <w:jc w:val="both"/>
        <w:rPr>
          <w:color w:val="000000"/>
          <w:sz w:val="18"/>
          <w:szCs w:val="18"/>
        </w:rPr>
      </w:pPr>
      <w:r>
        <w:rPr>
          <w:color w:val="000000"/>
          <w:sz w:val="18"/>
          <w:szCs w:val="18"/>
        </w:rPr>
        <w:t>3.2.4. Производить осмотры состояния инженерного оборудования в помещениях Собственников, поставив в известность о дате и времени такого осмотра.</w:t>
      </w:r>
    </w:p>
    <w:p w:rsidR="00105036" w:rsidRDefault="00492166">
      <w:pPr>
        <w:tabs>
          <w:tab w:val="left" w:pos="426"/>
          <w:tab w:val="left" w:pos="851"/>
          <w:tab w:val="left" w:pos="1134"/>
        </w:tabs>
        <w:ind w:left="284"/>
        <w:jc w:val="both"/>
        <w:rPr>
          <w:color w:val="000000"/>
          <w:sz w:val="18"/>
          <w:szCs w:val="18"/>
        </w:rPr>
      </w:pPr>
      <w:r>
        <w:rPr>
          <w:color w:val="000000"/>
          <w:sz w:val="18"/>
          <w:szCs w:val="18"/>
        </w:rPr>
        <w:t>3.2.5. 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Управляющей организации, с составлением соответствующего акта.</w:t>
      </w:r>
    </w:p>
    <w:p w:rsidR="00105036" w:rsidRDefault="00492166">
      <w:pPr>
        <w:tabs>
          <w:tab w:val="left" w:pos="426"/>
          <w:tab w:val="left" w:pos="851"/>
          <w:tab w:val="left" w:pos="1134"/>
        </w:tabs>
        <w:ind w:left="284"/>
        <w:jc w:val="both"/>
        <w:rPr>
          <w:color w:val="000000"/>
          <w:sz w:val="18"/>
          <w:szCs w:val="18"/>
        </w:rPr>
      </w:pPr>
      <w:r>
        <w:rPr>
          <w:color w:val="000000"/>
          <w:sz w:val="18"/>
          <w:szCs w:val="18"/>
        </w:rPr>
        <w:t>3.2.6. Осуществлять беспрепятственный вход в места общего пользования многоквартирного дома для осмотра и производства работ.</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3.2.7. Своевременно и полностью получать от собственников оплату на условиях настоящего Договора. </w:t>
      </w:r>
      <w:r>
        <w:rPr>
          <w:sz w:val="18"/>
          <w:szCs w:val="18"/>
        </w:rPr>
        <w:t>Принимать меры по взысканию задолженности Собственника по оплате за содержание и ремонт жилого помещения, коммунальные и прочие услуги</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3.2.8. Работы и услуги, не включенные в перечни работ, предусмотренные Приложениями к настоящему Договору, оплачиваются собственниками дополнительно и оказываются Управляющей организацией на договорной основе. </w:t>
      </w:r>
    </w:p>
    <w:p w:rsidR="00105036" w:rsidRDefault="00492166">
      <w:pPr>
        <w:tabs>
          <w:tab w:val="left" w:pos="426"/>
          <w:tab w:val="left" w:pos="851"/>
          <w:tab w:val="left" w:pos="1134"/>
        </w:tabs>
        <w:ind w:left="284"/>
        <w:jc w:val="both"/>
        <w:rPr>
          <w:color w:val="000000"/>
          <w:sz w:val="18"/>
          <w:szCs w:val="18"/>
        </w:rPr>
      </w:pPr>
      <w:r>
        <w:rPr>
          <w:color w:val="000000"/>
          <w:sz w:val="18"/>
          <w:szCs w:val="18"/>
        </w:rPr>
        <w:t>3.2.9. На условиях, определенных решениями общего собрания собственников, инвестировать собственные и заемные средства в общее имущество с их последующим возмещением собственниками.</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3.2.10. Принимать участие в общих собраниях собственников помещений многоквартирного дома. </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3.2.11. 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 </w:t>
      </w:r>
    </w:p>
    <w:p w:rsidR="00105036" w:rsidRDefault="00492166">
      <w:pPr>
        <w:tabs>
          <w:tab w:val="left" w:pos="426"/>
          <w:tab w:val="left" w:pos="851"/>
          <w:tab w:val="left" w:pos="1134"/>
        </w:tabs>
        <w:ind w:left="284"/>
        <w:jc w:val="both"/>
        <w:rPr>
          <w:color w:val="000000"/>
          <w:sz w:val="18"/>
          <w:szCs w:val="18"/>
        </w:rPr>
      </w:pPr>
      <w:r>
        <w:rPr>
          <w:color w:val="000000"/>
          <w:sz w:val="18"/>
          <w:szCs w:val="18"/>
        </w:rPr>
        <w:t>3.2.12. 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105036" w:rsidRDefault="00492166">
      <w:pPr>
        <w:tabs>
          <w:tab w:val="left" w:pos="426"/>
          <w:tab w:val="left" w:pos="851"/>
          <w:tab w:val="left" w:pos="1134"/>
        </w:tabs>
        <w:ind w:left="284"/>
        <w:jc w:val="both"/>
        <w:rPr>
          <w:bCs/>
          <w:color w:val="000000"/>
          <w:sz w:val="18"/>
          <w:szCs w:val="18"/>
        </w:rPr>
      </w:pPr>
      <w:r>
        <w:rPr>
          <w:color w:val="000000"/>
          <w:sz w:val="18"/>
          <w:szCs w:val="18"/>
        </w:rPr>
        <w:t xml:space="preserve">3.2.13. </w:t>
      </w:r>
      <w:r>
        <w:rPr>
          <w:sz w:val="18"/>
          <w:szCs w:val="18"/>
        </w:rPr>
        <w:t>Приостановить или ограничить предоставление коммунальных услуг в случае и порядке, предусмотренных действующим законодательством</w:t>
      </w:r>
      <w:r>
        <w:rPr>
          <w:color w:val="000000"/>
          <w:sz w:val="18"/>
          <w:szCs w:val="18"/>
        </w:rPr>
        <w:t>.</w:t>
      </w:r>
    </w:p>
    <w:p w:rsidR="00105036" w:rsidRDefault="00492166">
      <w:pPr>
        <w:tabs>
          <w:tab w:val="left" w:pos="426"/>
          <w:tab w:val="left" w:pos="851"/>
          <w:tab w:val="left" w:pos="1134"/>
        </w:tabs>
        <w:ind w:left="284"/>
        <w:jc w:val="both"/>
        <w:rPr>
          <w:bCs/>
          <w:color w:val="000000"/>
          <w:sz w:val="18"/>
          <w:szCs w:val="18"/>
        </w:rPr>
      </w:pPr>
      <w:r>
        <w:rPr>
          <w:bCs/>
          <w:color w:val="000000"/>
          <w:sz w:val="18"/>
          <w:szCs w:val="18"/>
        </w:rPr>
        <w:t xml:space="preserve">3.2.14. </w:t>
      </w:r>
      <w:r>
        <w:rPr>
          <w:bCs/>
          <w:sz w:val="18"/>
          <w:szCs w:val="18"/>
        </w:rPr>
        <w:t>Установить план проведения текущего ремонта общего имущества многоквартирного дома в пределах срока действия договора. Виды работ направляются для согласования советом многоквартирного дома председателю совета (при их избрании).</w:t>
      </w:r>
    </w:p>
    <w:p w:rsidR="00105036" w:rsidRDefault="00492166">
      <w:pPr>
        <w:tabs>
          <w:tab w:val="left" w:pos="426"/>
          <w:tab w:val="left" w:pos="851"/>
          <w:tab w:val="left" w:pos="1134"/>
        </w:tabs>
        <w:ind w:left="284"/>
        <w:jc w:val="both"/>
        <w:rPr>
          <w:color w:val="000000"/>
          <w:sz w:val="18"/>
          <w:szCs w:val="18"/>
        </w:rPr>
      </w:pPr>
      <w:r>
        <w:rPr>
          <w:bCs/>
          <w:color w:val="000000"/>
          <w:sz w:val="18"/>
          <w:szCs w:val="18"/>
        </w:rPr>
        <w:t xml:space="preserve">3.2.15. </w:t>
      </w:r>
      <w:r>
        <w:rPr>
          <w:bCs/>
          <w:sz w:val="18"/>
          <w:szCs w:val="18"/>
        </w:rPr>
        <w:t>Изменить план текущего ремонта, установленный решением общего собрания собственников помещений многоквартирного дома, и выполнить иные работы и услуги, а также выполнить иные работы и услуги, не предусмотренные в составе перечней работ и услуг в настоящем Договоре,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а также в связи с предписанием надзорного (контрольного) органа (Госжилинспекции, Государственного пожарного надзора, Роспотребнадзора и др.), о чем управляющая организация обязана проинформировать собственников помещений. Выполнение таких работ и услуг осуществляется за счет платежей, поступивших от оплаты работ и услуг по содержанию, текущему, капитальному ремонту общего имущества. Информирование собственников осуществляется путем размещения соответствующей информации на первых этажах подъездов многоквартирного дома и письменного уведомления председателя совета многоквартирного дома (если таковой выбран) путем направления заказного письма с уведомлением.</w:t>
      </w:r>
    </w:p>
    <w:p w:rsidR="00105036" w:rsidRDefault="00492166">
      <w:pPr>
        <w:tabs>
          <w:tab w:val="left" w:pos="426"/>
          <w:tab w:val="left" w:pos="851"/>
          <w:tab w:val="left" w:pos="1134"/>
        </w:tabs>
        <w:ind w:left="284"/>
        <w:jc w:val="both"/>
        <w:rPr>
          <w:color w:val="000000"/>
          <w:sz w:val="18"/>
          <w:szCs w:val="18"/>
        </w:rPr>
      </w:pPr>
      <w:r>
        <w:rPr>
          <w:color w:val="000000"/>
          <w:sz w:val="18"/>
          <w:szCs w:val="18"/>
        </w:rPr>
        <w:t>3.2.16. При проведении проверок контролирующими органами привлекать к участию в проверке представителей собственников помещений, если такая проверка связана с принятым собственниками решением об уменьшении состава услуги «содержание общего имущества».</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3.2.17. Распоряжаться общим имуществом (сдача в аренду, размещение оборудования, предоставление в пользование, проведение работ и т.д.) с последующим использованием полученных от этого денежных средств на содержание, текущий и капитальный ремонт, возмещение убытков по актам вандализма, вреда по деликтным отношениям, устранение аварийных ситуаций, а также на иные цели, устанавливаемые собственниками только по решению общего собрания собственников помещений. При этом вознаграждение </w:t>
      </w:r>
      <w:r>
        <w:rPr>
          <w:color w:val="000000"/>
          <w:sz w:val="18"/>
          <w:szCs w:val="18"/>
        </w:rPr>
        <w:lastRenderedPageBreak/>
        <w:t>Управляющей организации составляет 10 % от денежных средств, полученных по таким договорам</w:t>
      </w:r>
      <w:r w:rsidR="00B3418E">
        <w:rPr>
          <w:color w:val="000000"/>
          <w:sz w:val="18"/>
          <w:szCs w:val="18"/>
        </w:rPr>
        <w:t>.</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3.2.18. 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
    <w:p w:rsidR="00105036" w:rsidRDefault="00492166" w:rsidP="007451C9">
      <w:pPr>
        <w:tabs>
          <w:tab w:val="left" w:pos="426"/>
          <w:tab w:val="left" w:pos="851"/>
          <w:tab w:val="left" w:pos="1134"/>
        </w:tabs>
        <w:ind w:left="284"/>
        <w:jc w:val="both"/>
        <w:rPr>
          <w:color w:val="000000"/>
          <w:sz w:val="18"/>
          <w:szCs w:val="18"/>
        </w:rPr>
      </w:pPr>
      <w:r>
        <w:rPr>
          <w:color w:val="000000"/>
          <w:sz w:val="18"/>
          <w:szCs w:val="18"/>
        </w:rPr>
        <w:t>(недосбора)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105036" w:rsidRDefault="00492166">
      <w:pPr>
        <w:tabs>
          <w:tab w:val="left" w:pos="426"/>
          <w:tab w:val="left" w:pos="851"/>
          <w:tab w:val="left" w:pos="1134"/>
        </w:tabs>
        <w:ind w:left="284"/>
        <w:jc w:val="both"/>
        <w:rPr>
          <w:color w:val="000000"/>
          <w:sz w:val="18"/>
          <w:szCs w:val="18"/>
        </w:rPr>
      </w:pPr>
      <w:r>
        <w:rPr>
          <w:color w:val="000000"/>
          <w:sz w:val="18"/>
          <w:szCs w:val="18"/>
        </w:rPr>
        <w:t>3.2.19. Оказывать за отдельную плату иные услуги, не оговоренные настоящим Договором на основании письменного заявления Собственника.</w:t>
      </w:r>
    </w:p>
    <w:p w:rsidR="00105036" w:rsidRDefault="00492166">
      <w:pPr>
        <w:tabs>
          <w:tab w:val="left" w:pos="426"/>
          <w:tab w:val="left" w:pos="851"/>
          <w:tab w:val="left" w:pos="1134"/>
        </w:tabs>
        <w:ind w:left="284"/>
        <w:jc w:val="both"/>
        <w:rPr>
          <w:color w:val="000000"/>
          <w:sz w:val="18"/>
          <w:szCs w:val="18"/>
        </w:rPr>
      </w:pPr>
      <w:r>
        <w:rPr>
          <w:color w:val="000000"/>
          <w:sz w:val="18"/>
          <w:szCs w:val="18"/>
        </w:rPr>
        <w:t>3.2.20. 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105036" w:rsidRDefault="00492166">
      <w:pPr>
        <w:tabs>
          <w:tab w:val="left" w:pos="426"/>
          <w:tab w:val="left" w:pos="851"/>
          <w:tab w:val="left" w:pos="1134"/>
        </w:tabs>
        <w:ind w:left="284"/>
        <w:jc w:val="both"/>
        <w:rPr>
          <w:bCs/>
          <w:color w:val="000000"/>
          <w:sz w:val="18"/>
          <w:szCs w:val="18"/>
        </w:rPr>
      </w:pPr>
      <w:r>
        <w:rPr>
          <w:color w:val="000000"/>
          <w:sz w:val="18"/>
          <w:szCs w:val="18"/>
        </w:rPr>
        <w:t>3.2.21. В заранее согласованное с Собственником время проводить осмотр, ремонт, обслуживание общего имущества, находящегося в помещении Собственника. Недопуск Управляющей организации для проведения осмотра, ремонта, обслуживания освобождает её от ответственности за возможные последствия такого недопуска.</w:t>
      </w:r>
    </w:p>
    <w:p w:rsidR="00105036" w:rsidRDefault="00492166">
      <w:pPr>
        <w:tabs>
          <w:tab w:val="left" w:pos="426"/>
          <w:tab w:val="left" w:pos="851"/>
          <w:tab w:val="left" w:pos="1134"/>
        </w:tabs>
        <w:ind w:left="284"/>
        <w:jc w:val="both"/>
        <w:rPr>
          <w:color w:val="000000"/>
          <w:sz w:val="18"/>
          <w:szCs w:val="18"/>
        </w:rPr>
      </w:pPr>
      <w:r>
        <w:rPr>
          <w:bCs/>
          <w:color w:val="000000"/>
          <w:sz w:val="18"/>
          <w:szCs w:val="18"/>
        </w:rPr>
        <w:t>3.2.22. Использовать нежилые помещения, относящиеся к общему имуществу собственников для выполнения услуг и работ по содержанию, текущему и капитальному ремонту общего имущества. Использование помещений Управляющей организацией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rsidR="00105036" w:rsidRDefault="00492166">
      <w:pPr>
        <w:tabs>
          <w:tab w:val="left" w:pos="426"/>
          <w:tab w:val="left" w:pos="851"/>
          <w:tab w:val="left" w:pos="1134"/>
        </w:tabs>
        <w:ind w:left="284"/>
        <w:jc w:val="both"/>
        <w:rPr>
          <w:color w:val="000000"/>
          <w:sz w:val="18"/>
          <w:szCs w:val="18"/>
        </w:rPr>
      </w:pPr>
      <w:r>
        <w:rPr>
          <w:color w:val="000000"/>
          <w:sz w:val="18"/>
          <w:szCs w:val="18"/>
        </w:rPr>
        <w:t>3.2.24. 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105036" w:rsidRDefault="00492166">
      <w:pPr>
        <w:tabs>
          <w:tab w:val="left" w:pos="426"/>
          <w:tab w:val="left" w:pos="851"/>
          <w:tab w:val="left" w:pos="1134"/>
        </w:tabs>
        <w:ind w:left="284"/>
        <w:jc w:val="both"/>
        <w:rPr>
          <w:color w:val="000000"/>
          <w:sz w:val="18"/>
          <w:szCs w:val="18"/>
        </w:rPr>
      </w:pPr>
      <w:r>
        <w:rPr>
          <w:color w:val="000000"/>
          <w:sz w:val="18"/>
          <w:szCs w:val="18"/>
        </w:rPr>
        <w:t>3.2.25. Уступать третьим лицам право денежного требования к Собственнику, возникшее из настоящего Договора.</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3.2.26. </w:t>
      </w:r>
      <w:r>
        <w:rPr>
          <w:sz w:val="18"/>
          <w:szCs w:val="18"/>
        </w:rPr>
        <w:t>Оказывать помощь в подготовке и проведении общих собраний Собственников многоквартирного дома.</w:t>
      </w:r>
    </w:p>
    <w:p w:rsidR="00105036" w:rsidRDefault="00492166">
      <w:pPr>
        <w:tabs>
          <w:tab w:val="left" w:pos="426"/>
          <w:tab w:val="left" w:pos="851"/>
          <w:tab w:val="left" w:pos="1134"/>
        </w:tabs>
        <w:ind w:left="284"/>
        <w:jc w:val="both"/>
        <w:rPr>
          <w:color w:val="000000"/>
          <w:sz w:val="18"/>
          <w:szCs w:val="18"/>
        </w:rPr>
      </w:pPr>
      <w:r>
        <w:rPr>
          <w:color w:val="000000"/>
          <w:sz w:val="18"/>
          <w:szCs w:val="18"/>
        </w:rPr>
        <w:t>3.</w:t>
      </w:r>
      <w:r>
        <w:rPr>
          <w:sz w:val="18"/>
          <w:szCs w:val="18"/>
        </w:rPr>
        <w:t>2.27. Вносить предложения Собственнику о необходимости проведения внеочередного общего собрания Собственников.</w:t>
      </w:r>
    </w:p>
    <w:p w:rsidR="00105036" w:rsidRDefault="00492166">
      <w:pPr>
        <w:tabs>
          <w:tab w:val="left" w:pos="426"/>
          <w:tab w:val="left" w:pos="851"/>
          <w:tab w:val="left" w:pos="1134"/>
        </w:tabs>
        <w:ind w:left="284"/>
        <w:jc w:val="both"/>
        <w:rPr>
          <w:bCs/>
          <w:sz w:val="18"/>
          <w:szCs w:val="18"/>
        </w:rPr>
      </w:pPr>
      <w:r>
        <w:rPr>
          <w:color w:val="000000"/>
          <w:sz w:val="18"/>
          <w:szCs w:val="18"/>
        </w:rPr>
        <w:t>3.2.28. Осуществлять иные права, предусмотренные действующим законодательством РФ.</w:t>
      </w:r>
    </w:p>
    <w:p w:rsidR="00105036" w:rsidRDefault="00492166">
      <w:pPr>
        <w:shd w:val="clear" w:color="auto" w:fill="FFFFFF"/>
        <w:tabs>
          <w:tab w:val="left" w:pos="284"/>
          <w:tab w:val="left" w:pos="984"/>
        </w:tabs>
        <w:spacing w:line="20" w:lineRule="atLeast"/>
        <w:ind w:left="284"/>
        <w:jc w:val="both"/>
        <w:rPr>
          <w:bCs/>
          <w:sz w:val="18"/>
          <w:szCs w:val="18"/>
        </w:rPr>
      </w:pPr>
      <w:r>
        <w:rPr>
          <w:bCs/>
          <w:sz w:val="18"/>
          <w:szCs w:val="18"/>
        </w:rPr>
        <w:t>3.2.29. Управляющая организация не несет ответственность:</w:t>
      </w:r>
    </w:p>
    <w:p w:rsidR="00105036" w:rsidRDefault="00492166">
      <w:pPr>
        <w:shd w:val="clear" w:color="auto" w:fill="FFFFFF"/>
        <w:tabs>
          <w:tab w:val="left" w:pos="284"/>
        </w:tabs>
        <w:spacing w:line="20" w:lineRule="atLeast"/>
        <w:ind w:left="284"/>
        <w:jc w:val="both"/>
        <w:rPr>
          <w:bCs/>
          <w:sz w:val="18"/>
          <w:szCs w:val="18"/>
        </w:rPr>
      </w:pPr>
      <w:r>
        <w:rPr>
          <w:bCs/>
          <w:sz w:val="18"/>
          <w:szCs w:val="18"/>
        </w:rPr>
        <w:t>- за ущерб, который возникает для Собственника по причине недостатка у Управляющей организации денежных средств на содержание и ремонт общего имущества в многоквартирном доме, возникшего в результате неуплаты Собственниками платы за содержание и ремонт жилого помещения;</w:t>
      </w:r>
    </w:p>
    <w:p w:rsidR="00105036" w:rsidRDefault="00492166">
      <w:pPr>
        <w:shd w:val="clear" w:color="auto" w:fill="FFFFFF"/>
        <w:tabs>
          <w:tab w:val="left" w:pos="284"/>
        </w:tabs>
        <w:spacing w:line="20" w:lineRule="atLeast"/>
        <w:ind w:left="284"/>
        <w:jc w:val="both"/>
        <w:rPr>
          <w:bCs/>
          <w:sz w:val="18"/>
          <w:szCs w:val="18"/>
        </w:rPr>
      </w:pPr>
      <w:r>
        <w:rPr>
          <w:bCs/>
          <w:sz w:val="18"/>
          <w:szCs w:val="18"/>
        </w:rPr>
        <w:t>- за противоправные действия (бездействия) собственников и лиц, проживающих в помещениях собственников;</w:t>
      </w:r>
    </w:p>
    <w:p w:rsidR="00105036" w:rsidRDefault="00492166">
      <w:pPr>
        <w:shd w:val="clear" w:color="auto" w:fill="FFFFFF"/>
        <w:tabs>
          <w:tab w:val="left" w:pos="284"/>
        </w:tabs>
        <w:spacing w:line="20" w:lineRule="atLeast"/>
        <w:ind w:left="284"/>
        <w:jc w:val="both"/>
        <w:rPr>
          <w:bCs/>
          <w:sz w:val="18"/>
          <w:szCs w:val="18"/>
        </w:rPr>
      </w:pPr>
      <w:r>
        <w:rPr>
          <w:bCs/>
          <w:sz w:val="18"/>
          <w:szCs w:val="18"/>
        </w:rPr>
        <w:t xml:space="preserve"> - в связи с использованием собственниками общего имущества не по назначению и с нарушением действующего законодательства;</w:t>
      </w:r>
    </w:p>
    <w:p w:rsidR="00105036" w:rsidRDefault="00492166">
      <w:pPr>
        <w:pStyle w:val="aa"/>
        <w:tabs>
          <w:tab w:val="left" w:pos="284"/>
          <w:tab w:val="left" w:pos="360"/>
          <w:tab w:val="left" w:pos="1114"/>
        </w:tabs>
        <w:ind w:left="284"/>
        <w:rPr>
          <w:b/>
          <w:bCs/>
          <w:sz w:val="18"/>
          <w:szCs w:val="18"/>
        </w:rPr>
      </w:pPr>
      <w:r>
        <w:rPr>
          <w:rFonts w:cs="Times New Roman"/>
          <w:bCs/>
          <w:sz w:val="18"/>
          <w:szCs w:val="18"/>
        </w:rPr>
        <w:t>- за аварии,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105036" w:rsidRDefault="00492166">
      <w:pPr>
        <w:numPr>
          <w:ilvl w:val="1"/>
          <w:numId w:val="10"/>
        </w:numPr>
        <w:shd w:val="clear" w:color="auto" w:fill="FFFFFF"/>
        <w:tabs>
          <w:tab w:val="left" w:pos="284"/>
          <w:tab w:val="left" w:pos="905"/>
          <w:tab w:val="left" w:pos="10490"/>
        </w:tabs>
        <w:spacing w:before="254" w:line="20" w:lineRule="atLeast"/>
        <w:ind w:left="284" w:firstLine="0"/>
        <w:rPr>
          <w:sz w:val="18"/>
          <w:szCs w:val="18"/>
        </w:rPr>
      </w:pPr>
      <w:r>
        <w:rPr>
          <w:b/>
          <w:bCs/>
          <w:sz w:val="18"/>
          <w:szCs w:val="18"/>
        </w:rPr>
        <w:t>Собственник обязуется:</w:t>
      </w:r>
    </w:p>
    <w:p w:rsidR="00105036" w:rsidRDefault="00492166">
      <w:pPr>
        <w:numPr>
          <w:ilvl w:val="2"/>
          <w:numId w:val="6"/>
        </w:numPr>
        <w:shd w:val="clear" w:color="auto" w:fill="FFFFFF"/>
        <w:tabs>
          <w:tab w:val="left" w:pos="142"/>
          <w:tab w:val="left" w:pos="284"/>
          <w:tab w:val="left" w:pos="426"/>
          <w:tab w:val="left" w:pos="905"/>
          <w:tab w:val="left" w:pos="10490"/>
        </w:tabs>
        <w:spacing w:line="20" w:lineRule="atLeast"/>
        <w:ind w:left="284" w:firstLine="0"/>
        <w:jc w:val="both"/>
        <w:rPr>
          <w:sz w:val="18"/>
          <w:szCs w:val="18"/>
        </w:rPr>
      </w:pPr>
      <w:r>
        <w:rPr>
          <w:sz w:val="18"/>
          <w:szCs w:val="18"/>
        </w:rPr>
        <w:t>Ежемесячно вносить плату за содержание и ремонт помещения, а также за коммунальные услуги в порядке и сроки, предусмотренные настоящим Договором.</w:t>
      </w:r>
    </w:p>
    <w:p w:rsidR="00105036" w:rsidRDefault="00492166">
      <w:pPr>
        <w:numPr>
          <w:ilvl w:val="0"/>
          <w:numId w:val="13"/>
        </w:numPr>
        <w:shd w:val="clear" w:color="auto" w:fill="FFFFFF"/>
        <w:tabs>
          <w:tab w:val="left" w:pos="284"/>
          <w:tab w:val="left" w:pos="878"/>
          <w:tab w:val="left" w:pos="905"/>
          <w:tab w:val="left" w:pos="10490"/>
        </w:tabs>
        <w:spacing w:line="20" w:lineRule="atLeast"/>
        <w:ind w:left="284" w:firstLine="0"/>
        <w:jc w:val="both"/>
        <w:rPr>
          <w:sz w:val="18"/>
          <w:szCs w:val="18"/>
        </w:rPr>
      </w:pPr>
      <w:r>
        <w:rPr>
          <w:sz w:val="18"/>
          <w:szCs w:val="18"/>
        </w:rPr>
        <w:t>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Использовать помещение по назначению и в пределах, которые установлены Жилищным кодексом РФ.</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Поддерживать собственное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сливать жидкие пищевые отходы  в мусоропровод.</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Соблюдать правила пожарной безопасности при пользовании электрическими, электро</w:t>
      </w:r>
      <w:r>
        <w:rPr>
          <w:sz w:val="18"/>
          <w:szCs w:val="18"/>
        </w:rPr>
        <w:softHyphen/>
        <w:t>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для ликвидации аварий — в любое время. Обеспечить доступ к общему имуществу, находящемуся в помещении Собственника (при необходимости вскрытия/удаления архитектурных и иных конструкций для получения доступа – за счет Собственника).</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
    <w:p w:rsidR="00105036" w:rsidRDefault="00492166">
      <w:pPr>
        <w:numPr>
          <w:ilvl w:val="0"/>
          <w:numId w:val="9"/>
        </w:numPr>
        <w:shd w:val="clear" w:color="auto" w:fill="FFFFFF"/>
        <w:tabs>
          <w:tab w:val="left" w:pos="284"/>
          <w:tab w:val="left" w:pos="905"/>
          <w:tab w:val="left" w:pos="955"/>
          <w:tab w:val="left" w:pos="10490"/>
        </w:tabs>
        <w:spacing w:line="20" w:lineRule="atLeast"/>
        <w:ind w:left="284" w:firstLine="0"/>
        <w:jc w:val="both"/>
        <w:rPr>
          <w:sz w:val="18"/>
          <w:szCs w:val="18"/>
        </w:rPr>
      </w:pPr>
      <w:r>
        <w:rPr>
          <w:sz w:val="18"/>
          <w:szCs w:val="18"/>
        </w:rPr>
        <w:t>Не совершать действий, связанных с отключением многоквартирного дома от подачи электроэнергии, воды и теплоснабжения.</w:t>
      </w:r>
    </w:p>
    <w:p w:rsidR="00105036" w:rsidRDefault="00492166">
      <w:pPr>
        <w:numPr>
          <w:ilvl w:val="0"/>
          <w:numId w:val="9"/>
        </w:numPr>
        <w:shd w:val="clear" w:color="auto" w:fill="FFFFFF"/>
        <w:tabs>
          <w:tab w:val="left" w:pos="284"/>
          <w:tab w:val="left" w:pos="905"/>
          <w:tab w:val="left" w:pos="955"/>
          <w:tab w:val="left" w:pos="10490"/>
        </w:tabs>
        <w:spacing w:before="2" w:line="20" w:lineRule="atLeast"/>
        <w:ind w:left="284" w:firstLine="0"/>
        <w:jc w:val="both"/>
        <w:rPr>
          <w:sz w:val="18"/>
          <w:szCs w:val="18"/>
        </w:rPr>
      </w:pPr>
      <w:r>
        <w:rPr>
          <w:sz w:val="18"/>
          <w:szCs w:val="18"/>
        </w:rPr>
        <w:t>Участвовать в составлении планов работ по содержанию и ремонту многоквартирного дома.</w:t>
      </w:r>
    </w:p>
    <w:p w:rsidR="00105036" w:rsidRDefault="00492166">
      <w:pPr>
        <w:numPr>
          <w:ilvl w:val="0"/>
          <w:numId w:val="9"/>
        </w:numPr>
        <w:shd w:val="clear" w:color="auto" w:fill="FFFFFF"/>
        <w:tabs>
          <w:tab w:val="left" w:pos="284"/>
          <w:tab w:val="left" w:pos="905"/>
          <w:tab w:val="left" w:pos="955"/>
          <w:tab w:val="left" w:pos="10490"/>
        </w:tabs>
        <w:spacing w:before="10" w:line="20" w:lineRule="atLeast"/>
        <w:ind w:left="284" w:firstLine="0"/>
        <w:jc w:val="both"/>
        <w:rPr>
          <w:sz w:val="18"/>
          <w:szCs w:val="18"/>
        </w:rPr>
      </w:pPr>
      <w:r>
        <w:rPr>
          <w:sz w:val="18"/>
          <w:szCs w:val="18"/>
        </w:rPr>
        <w:t>Участвовать в проведении ежегодного собрания собственников помещений в многоквартирном доме в соответствии с Жилищным кодексом Российской Федерации.</w:t>
      </w:r>
    </w:p>
    <w:p w:rsidR="00105036" w:rsidRDefault="00492166">
      <w:pPr>
        <w:numPr>
          <w:ilvl w:val="0"/>
          <w:numId w:val="9"/>
        </w:numPr>
        <w:shd w:val="clear" w:color="auto" w:fill="FFFFFF"/>
        <w:tabs>
          <w:tab w:val="left" w:pos="284"/>
          <w:tab w:val="left" w:pos="905"/>
          <w:tab w:val="left" w:pos="955"/>
          <w:tab w:val="left" w:pos="10490"/>
        </w:tabs>
        <w:spacing w:line="20" w:lineRule="atLeast"/>
        <w:ind w:left="284" w:firstLine="0"/>
        <w:jc w:val="both"/>
        <w:rPr>
          <w:sz w:val="18"/>
          <w:szCs w:val="18"/>
        </w:rPr>
      </w:pPr>
      <w:r>
        <w:rPr>
          <w:sz w:val="18"/>
          <w:szCs w:val="18"/>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105036" w:rsidRDefault="00492166">
      <w:pPr>
        <w:numPr>
          <w:ilvl w:val="0"/>
          <w:numId w:val="9"/>
        </w:numPr>
        <w:shd w:val="clear" w:color="auto" w:fill="FFFFFF"/>
        <w:tabs>
          <w:tab w:val="left" w:pos="284"/>
          <w:tab w:val="left" w:pos="905"/>
          <w:tab w:val="left" w:pos="955"/>
          <w:tab w:val="left" w:pos="10490"/>
        </w:tabs>
        <w:spacing w:before="7" w:line="20" w:lineRule="atLeast"/>
        <w:ind w:left="284" w:firstLine="0"/>
        <w:jc w:val="both"/>
        <w:rPr>
          <w:sz w:val="18"/>
          <w:szCs w:val="18"/>
        </w:rPr>
      </w:pPr>
      <w:r>
        <w:rPr>
          <w:sz w:val="18"/>
          <w:szCs w:val="18"/>
        </w:rPr>
        <w:t>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105036" w:rsidRDefault="00492166">
      <w:pPr>
        <w:numPr>
          <w:ilvl w:val="0"/>
          <w:numId w:val="9"/>
        </w:numPr>
        <w:shd w:val="clear" w:color="auto" w:fill="FFFFFF"/>
        <w:tabs>
          <w:tab w:val="left" w:pos="284"/>
          <w:tab w:val="left" w:pos="905"/>
          <w:tab w:val="left" w:pos="955"/>
          <w:tab w:val="left" w:pos="10490"/>
        </w:tabs>
        <w:spacing w:before="5" w:line="20" w:lineRule="atLeast"/>
        <w:ind w:left="284" w:firstLine="0"/>
        <w:jc w:val="both"/>
        <w:rPr>
          <w:sz w:val="18"/>
          <w:szCs w:val="18"/>
        </w:rPr>
      </w:pPr>
      <w:r>
        <w:rPr>
          <w:sz w:val="18"/>
          <w:szCs w:val="18"/>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105036" w:rsidRDefault="00492166">
      <w:pPr>
        <w:numPr>
          <w:ilvl w:val="0"/>
          <w:numId w:val="9"/>
        </w:numPr>
        <w:shd w:val="clear" w:color="auto" w:fill="FFFFFF"/>
        <w:tabs>
          <w:tab w:val="left" w:pos="284"/>
          <w:tab w:val="left" w:pos="905"/>
          <w:tab w:val="left" w:pos="955"/>
          <w:tab w:val="left" w:pos="10490"/>
        </w:tabs>
        <w:spacing w:before="5" w:line="20" w:lineRule="atLeast"/>
        <w:ind w:left="284" w:firstLine="0"/>
        <w:jc w:val="both"/>
        <w:rPr>
          <w:bCs/>
          <w:sz w:val="18"/>
          <w:szCs w:val="18"/>
        </w:rPr>
      </w:pPr>
      <w:r>
        <w:rPr>
          <w:sz w:val="18"/>
          <w:szCs w:val="18"/>
        </w:rPr>
        <w:t xml:space="preserve">Извещать Управляющую организацию обо всех изменениях о количестве фактически проживающих в жилом помещении граждан.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w:t>
      </w:r>
      <w:r>
        <w:rPr>
          <w:sz w:val="18"/>
          <w:szCs w:val="18"/>
        </w:rPr>
        <w:lastRenderedPageBreak/>
        <w:t>составления акта совместно с председателем совета многоквартирного дома и предупреждения Собственника, вправе произвести расчет по количеству проживающих.</w:t>
      </w:r>
    </w:p>
    <w:p w:rsidR="00105036" w:rsidRDefault="00492166">
      <w:pPr>
        <w:shd w:val="clear" w:color="auto" w:fill="FFFFFF"/>
        <w:tabs>
          <w:tab w:val="left" w:pos="284"/>
          <w:tab w:val="left" w:pos="905"/>
          <w:tab w:val="left" w:pos="955"/>
          <w:tab w:val="left" w:pos="10490"/>
        </w:tabs>
        <w:spacing w:before="5" w:line="20" w:lineRule="atLeast"/>
        <w:ind w:left="284"/>
        <w:jc w:val="both"/>
        <w:rPr>
          <w:sz w:val="18"/>
          <w:szCs w:val="18"/>
        </w:rPr>
      </w:pPr>
      <w:r>
        <w:rPr>
          <w:bCs/>
          <w:sz w:val="18"/>
          <w:szCs w:val="18"/>
        </w:rPr>
        <w:t>3.3.17. 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105036" w:rsidRDefault="00492166">
      <w:pPr>
        <w:pStyle w:val="210"/>
        <w:tabs>
          <w:tab w:val="left" w:pos="284"/>
        </w:tabs>
        <w:spacing w:line="20" w:lineRule="atLeast"/>
        <w:ind w:left="284"/>
        <w:rPr>
          <w:sz w:val="18"/>
          <w:szCs w:val="18"/>
        </w:rPr>
      </w:pPr>
      <w:r>
        <w:rPr>
          <w:sz w:val="18"/>
          <w:szCs w:val="18"/>
        </w:rPr>
        <w:t>3.3.18. Соблюдать правила пользования жилыми помещениями, правила содержания общего имущества многоквартирного дома  и придомовой территории, утвержденные правительством Российской Федерации.</w:t>
      </w:r>
    </w:p>
    <w:p w:rsidR="00105036" w:rsidRDefault="00492166">
      <w:pPr>
        <w:pStyle w:val="210"/>
        <w:tabs>
          <w:tab w:val="left" w:pos="284"/>
        </w:tabs>
        <w:spacing w:line="20" w:lineRule="atLeast"/>
        <w:ind w:left="284"/>
        <w:rPr>
          <w:sz w:val="18"/>
          <w:szCs w:val="18"/>
        </w:rPr>
      </w:pPr>
      <w:r>
        <w:rPr>
          <w:sz w:val="18"/>
          <w:szCs w:val="18"/>
        </w:rPr>
        <w:t>3.3.19. Обеспечить оснащение жилого помещения приборами учета используемых коммунальных ресурсов, а так же ввод установленных приборов учета в эксплуатацию.</w:t>
      </w:r>
    </w:p>
    <w:p w:rsidR="00105036" w:rsidRDefault="00492166">
      <w:pPr>
        <w:pStyle w:val="210"/>
        <w:tabs>
          <w:tab w:val="left" w:pos="284"/>
        </w:tabs>
        <w:spacing w:line="20" w:lineRule="atLeast"/>
        <w:ind w:left="284"/>
        <w:rPr>
          <w:sz w:val="18"/>
          <w:szCs w:val="18"/>
          <w:shd w:val="clear" w:color="auto" w:fill="00FFFF"/>
        </w:rPr>
      </w:pPr>
      <w:r>
        <w:rPr>
          <w:sz w:val="18"/>
          <w:szCs w:val="18"/>
        </w:rPr>
        <w:t>3.3.20.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непредоставления такой информации, возместить причиненный ущерб гражданам и (или) юридическим лицам и их имуществу.</w:t>
      </w:r>
    </w:p>
    <w:p w:rsidR="00105036" w:rsidRDefault="00492166">
      <w:pPr>
        <w:pStyle w:val="210"/>
        <w:tabs>
          <w:tab w:val="left" w:pos="284"/>
        </w:tabs>
        <w:spacing w:line="20" w:lineRule="atLeast"/>
        <w:ind w:left="284"/>
        <w:rPr>
          <w:sz w:val="18"/>
          <w:szCs w:val="18"/>
        </w:rPr>
      </w:pPr>
      <w:r>
        <w:rPr>
          <w:sz w:val="18"/>
          <w:szCs w:val="18"/>
          <w:shd w:val="clear" w:color="auto" w:fill="00FFFF"/>
        </w:rPr>
        <w:t>3.3.21. Уведомлять Управляющую организацию не более чем в десятидневный срок об отчуждении помещения</w:t>
      </w:r>
      <w:r>
        <w:rPr>
          <w:sz w:val="18"/>
          <w:szCs w:val="18"/>
          <w:shd w:val="clear" w:color="auto" w:fill="0066FF"/>
        </w:rPr>
        <w:t>.</w:t>
      </w:r>
    </w:p>
    <w:p w:rsidR="00105036" w:rsidRDefault="00492166">
      <w:pPr>
        <w:pStyle w:val="210"/>
        <w:tabs>
          <w:tab w:val="left" w:pos="284"/>
        </w:tabs>
        <w:spacing w:line="20" w:lineRule="atLeast"/>
        <w:ind w:left="284"/>
        <w:rPr>
          <w:sz w:val="18"/>
          <w:szCs w:val="18"/>
          <w:shd w:val="clear" w:color="auto" w:fill="00FFFF"/>
        </w:rPr>
      </w:pPr>
      <w:r>
        <w:rPr>
          <w:sz w:val="18"/>
          <w:szCs w:val="18"/>
        </w:rPr>
        <w:t>3.3.22. 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105036" w:rsidRDefault="00B3418E">
      <w:pPr>
        <w:pStyle w:val="210"/>
        <w:tabs>
          <w:tab w:val="left" w:pos="284"/>
        </w:tabs>
        <w:spacing w:line="20" w:lineRule="atLeast"/>
        <w:ind w:left="284"/>
        <w:rPr>
          <w:sz w:val="18"/>
          <w:szCs w:val="18"/>
        </w:rPr>
      </w:pPr>
      <w:r>
        <w:rPr>
          <w:sz w:val="18"/>
          <w:szCs w:val="18"/>
        </w:rPr>
        <w:t>3.3.23</w:t>
      </w:r>
      <w:r w:rsidR="00492166">
        <w:rPr>
          <w:sz w:val="18"/>
          <w:szCs w:val="18"/>
        </w:rPr>
        <w:t>. Производить согласование с Управляющей организацией при заключении договора с другими организациями на проведение ремонтных работ, в ходе выполнения которых может быть изменено или повреждено общее имущество многоквартирного дома.</w:t>
      </w:r>
    </w:p>
    <w:p w:rsidR="00105036" w:rsidRDefault="00B3418E">
      <w:pPr>
        <w:pStyle w:val="210"/>
        <w:tabs>
          <w:tab w:val="left" w:pos="426"/>
        </w:tabs>
        <w:spacing w:line="20" w:lineRule="atLeast"/>
        <w:ind w:left="284"/>
        <w:rPr>
          <w:sz w:val="18"/>
          <w:szCs w:val="18"/>
        </w:rPr>
      </w:pPr>
      <w:r>
        <w:rPr>
          <w:sz w:val="18"/>
          <w:szCs w:val="18"/>
        </w:rPr>
        <w:t>3.3.24</w:t>
      </w:r>
      <w:r w:rsidR="00492166">
        <w:rPr>
          <w:sz w:val="18"/>
          <w:szCs w:val="18"/>
        </w:rPr>
        <w:t>. 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105036" w:rsidRDefault="00B3418E">
      <w:pPr>
        <w:pStyle w:val="210"/>
        <w:tabs>
          <w:tab w:val="left" w:pos="426"/>
        </w:tabs>
        <w:spacing w:line="20" w:lineRule="atLeast"/>
        <w:ind w:left="284"/>
        <w:rPr>
          <w:sz w:val="18"/>
          <w:szCs w:val="18"/>
        </w:rPr>
      </w:pPr>
      <w:r>
        <w:rPr>
          <w:sz w:val="18"/>
          <w:szCs w:val="18"/>
        </w:rPr>
        <w:t>3.3.25</w:t>
      </w:r>
      <w:r w:rsidR="00492166">
        <w:rPr>
          <w:sz w:val="18"/>
          <w:szCs w:val="18"/>
        </w:rPr>
        <w:t>. Соблюдать следующие требования:</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производить перенос инженерных сетей;</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производить слив теплоносителя из системы отопления без разрешения Управляющей организации;</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допускать производства в помещении работ или совершения других действий, приводящих к порче общего имущества  многоквартирного дома.</w:t>
      </w:r>
    </w:p>
    <w:p w:rsidR="00105036" w:rsidRDefault="00492166">
      <w:pPr>
        <w:pStyle w:val="210"/>
        <w:numPr>
          <w:ilvl w:val="3"/>
          <w:numId w:val="2"/>
        </w:numPr>
        <w:tabs>
          <w:tab w:val="left" w:pos="426"/>
        </w:tabs>
        <w:spacing w:line="20" w:lineRule="atLeast"/>
        <w:ind w:left="284" w:right="283" w:firstLine="0"/>
        <w:rPr>
          <w:sz w:val="18"/>
          <w:szCs w:val="18"/>
        </w:rPr>
      </w:pPr>
      <w:r>
        <w:rPr>
          <w:sz w:val="18"/>
          <w:szCs w:val="18"/>
        </w:rPr>
        <w:t>Не производить складирование строительного мусора в местах общего пользования и на придомовой территории.</w:t>
      </w:r>
    </w:p>
    <w:p w:rsidR="00105036" w:rsidRDefault="00B3418E">
      <w:pPr>
        <w:pStyle w:val="ConsNormal"/>
        <w:tabs>
          <w:tab w:val="left" w:pos="851"/>
          <w:tab w:val="left" w:pos="1134"/>
        </w:tabs>
        <w:ind w:left="284"/>
        <w:jc w:val="both"/>
        <w:rPr>
          <w:bCs/>
          <w:color w:val="000000"/>
          <w:sz w:val="18"/>
          <w:szCs w:val="18"/>
        </w:rPr>
      </w:pPr>
      <w:r>
        <w:rPr>
          <w:sz w:val="18"/>
          <w:szCs w:val="18"/>
        </w:rPr>
        <w:t>3.3.26</w:t>
      </w:r>
      <w:r w:rsidR="00492166">
        <w:rPr>
          <w:sz w:val="18"/>
          <w:szCs w:val="18"/>
        </w:rPr>
        <w:t>. У</w:t>
      </w:r>
      <w:r w:rsidR="00492166">
        <w:rPr>
          <w:color w:val="000000"/>
          <w:sz w:val="18"/>
          <w:szCs w:val="18"/>
        </w:rPr>
        <w:t>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bookmarkStart w:id="0" w:name="_Ref284953758"/>
      <w:r w:rsidR="00492166">
        <w:rPr>
          <w:color w:val="000000"/>
          <w:sz w:val="18"/>
          <w:szCs w:val="18"/>
        </w:rPr>
        <w:t xml:space="preserve"> Не допускать остановку/стоянку личного транспортного средства на расстоянии, меньшем, чем </w:t>
      </w:r>
      <w:bookmarkEnd w:id="0"/>
      <w:r w:rsidR="00492166">
        <w:rPr>
          <w:color w:val="000000"/>
          <w:sz w:val="18"/>
          <w:szCs w:val="18"/>
        </w:rPr>
        <w:t>5 метров от стены дома.</w:t>
      </w:r>
    </w:p>
    <w:p w:rsidR="00105036" w:rsidRDefault="00B3418E">
      <w:pPr>
        <w:pStyle w:val="1a"/>
        <w:tabs>
          <w:tab w:val="left" w:pos="851"/>
          <w:tab w:val="left" w:pos="1134"/>
        </w:tabs>
        <w:ind w:left="284"/>
        <w:rPr>
          <w:color w:val="000000"/>
          <w:sz w:val="18"/>
          <w:szCs w:val="18"/>
        </w:rPr>
      </w:pPr>
      <w:bookmarkStart w:id="1" w:name="_Ref288770401"/>
      <w:r>
        <w:rPr>
          <w:bCs/>
          <w:color w:val="000000"/>
          <w:sz w:val="18"/>
          <w:szCs w:val="18"/>
        </w:rPr>
        <w:t>3.3.27</w:t>
      </w:r>
      <w:r w:rsidR="00492166">
        <w:rPr>
          <w:bCs/>
          <w:color w:val="000000"/>
          <w:sz w:val="18"/>
          <w:szCs w:val="18"/>
        </w:rPr>
        <w:t>. Кроме соответствующих обязанностей, указанных в п.3.3 настоящего Договора,</w:t>
      </w:r>
      <w:r w:rsidR="00492166">
        <w:rPr>
          <w:b/>
          <w:bCs/>
          <w:color w:val="000000"/>
          <w:sz w:val="18"/>
          <w:szCs w:val="18"/>
        </w:rPr>
        <w:t xml:space="preserve"> </w:t>
      </w:r>
      <w:r w:rsidR="00492166">
        <w:rPr>
          <w:bCs/>
          <w:color w:val="000000"/>
          <w:sz w:val="18"/>
          <w:szCs w:val="18"/>
        </w:rPr>
        <w:t>Собственники, Арендаторы нежилых помещений обязаны:</w:t>
      </w:r>
      <w:bookmarkEnd w:id="1"/>
    </w:p>
    <w:p w:rsidR="00105036" w:rsidRDefault="00492166" w:rsidP="00B3418E">
      <w:pPr>
        <w:pStyle w:val="1a"/>
        <w:tabs>
          <w:tab w:val="left" w:pos="851"/>
          <w:tab w:val="left" w:pos="1134"/>
        </w:tabs>
        <w:ind w:left="284"/>
        <w:jc w:val="both"/>
        <w:rPr>
          <w:color w:val="000000"/>
          <w:sz w:val="18"/>
          <w:szCs w:val="18"/>
        </w:rPr>
      </w:pPr>
      <w:r>
        <w:rPr>
          <w:color w:val="000000"/>
          <w:sz w:val="18"/>
          <w:szCs w:val="18"/>
        </w:rPr>
        <w:t>- производить уборку от мусора, снега, наледи крыльца, отмостки, урн (при их наличии) по периметру занимаемого помещения;</w:t>
      </w:r>
    </w:p>
    <w:p w:rsidR="00105036" w:rsidRDefault="00492166" w:rsidP="00B3418E">
      <w:pPr>
        <w:pStyle w:val="1a"/>
        <w:tabs>
          <w:tab w:val="left" w:pos="851"/>
          <w:tab w:val="left" w:pos="1134"/>
        </w:tabs>
        <w:ind w:left="284"/>
        <w:jc w:val="both"/>
        <w:rPr>
          <w:color w:val="000000"/>
          <w:sz w:val="18"/>
          <w:szCs w:val="18"/>
        </w:rPr>
      </w:pPr>
      <w:r>
        <w:rPr>
          <w:color w:val="000000"/>
          <w:sz w:val="18"/>
          <w:szCs w:val="18"/>
        </w:rPr>
        <w:t>- заключить с Управляющей организацией или иным лицом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105036" w:rsidRDefault="00492166" w:rsidP="00B3418E">
      <w:pPr>
        <w:pStyle w:val="1a"/>
        <w:tabs>
          <w:tab w:val="left" w:pos="851"/>
          <w:tab w:val="left" w:pos="1134"/>
        </w:tabs>
        <w:ind w:left="284"/>
        <w:jc w:val="both"/>
        <w:rPr>
          <w:sz w:val="18"/>
          <w:szCs w:val="18"/>
        </w:rPr>
      </w:pPr>
      <w:r>
        <w:rPr>
          <w:color w:val="000000"/>
          <w:sz w:val="18"/>
          <w:szCs w:val="18"/>
        </w:rPr>
        <w:t>-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105036" w:rsidRDefault="00492166" w:rsidP="00B3418E">
      <w:pPr>
        <w:pStyle w:val="1a"/>
        <w:tabs>
          <w:tab w:val="left" w:pos="851"/>
          <w:tab w:val="left" w:pos="1134"/>
        </w:tabs>
        <w:ind w:left="284"/>
        <w:jc w:val="both"/>
        <w:rPr>
          <w:sz w:val="18"/>
          <w:szCs w:val="18"/>
        </w:rPr>
      </w:pPr>
      <w:r>
        <w:rPr>
          <w:sz w:val="18"/>
          <w:szCs w:val="18"/>
        </w:rPr>
        <w:t xml:space="preserve">В случае, если какие-либо конструктивные элементы (крыльцо, козырек, проход и т.п.) предназначены </w:t>
      </w:r>
      <w:r>
        <w:rPr>
          <w:b/>
          <w:sz w:val="18"/>
          <w:szCs w:val="18"/>
        </w:rPr>
        <w:t>для обслуживания исключительно нежилых помещений</w:t>
      </w:r>
      <w:r>
        <w:rPr>
          <w:sz w:val="18"/>
          <w:szCs w:val="18"/>
        </w:rPr>
        <w:t xml:space="preserve">,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 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w:t>
      </w:r>
      <w:r>
        <w:rPr>
          <w:b/>
          <w:sz w:val="18"/>
          <w:szCs w:val="18"/>
        </w:rPr>
        <w:t>установленные в определенном законодательством порядке</w:t>
      </w:r>
      <w:r>
        <w:rPr>
          <w:sz w:val="18"/>
          <w:szCs w:val="18"/>
        </w:rPr>
        <w:t xml:space="preserve">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105036" w:rsidRDefault="00B3418E">
      <w:pPr>
        <w:pStyle w:val="210"/>
        <w:tabs>
          <w:tab w:val="left" w:pos="426"/>
        </w:tabs>
        <w:spacing w:line="20" w:lineRule="atLeast"/>
        <w:ind w:left="284"/>
        <w:rPr>
          <w:b/>
          <w:bCs/>
          <w:sz w:val="18"/>
          <w:szCs w:val="18"/>
        </w:rPr>
      </w:pPr>
      <w:r>
        <w:rPr>
          <w:sz w:val="18"/>
          <w:szCs w:val="18"/>
        </w:rPr>
        <w:t>3.3.28</w:t>
      </w:r>
      <w:r w:rsidR="00492166">
        <w:rPr>
          <w:sz w:val="18"/>
          <w:szCs w:val="18"/>
        </w:rPr>
        <w:t>. Собственник, совершивший переоборудование, переустройство, замену общего имущества без уведомления и согласования с Управляющей организацией, в результате чего произошло ухудшение нормального функционирования общего имущества, авария, и иное, повлекшие причинение вреда общему имуществу многоквартирного дома, себе и/или третьим лицам,  несет полную ответственность в соответствии с законодательством Российской Федерации.</w:t>
      </w:r>
    </w:p>
    <w:p w:rsidR="00105036" w:rsidRDefault="00492166">
      <w:pPr>
        <w:shd w:val="clear" w:color="auto" w:fill="FFFFFF"/>
        <w:tabs>
          <w:tab w:val="left" w:pos="284"/>
        </w:tabs>
        <w:spacing w:before="247" w:line="20" w:lineRule="atLeast"/>
        <w:ind w:left="284"/>
        <w:rPr>
          <w:sz w:val="18"/>
          <w:szCs w:val="18"/>
        </w:rPr>
      </w:pPr>
      <w:r>
        <w:rPr>
          <w:b/>
          <w:bCs/>
          <w:sz w:val="18"/>
          <w:szCs w:val="18"/>
        </w:rPr>
        <w:t>3.4.</w:t>
      </w:r>
      <w:r>
        <w:rPr>
          <w:b/>
          <w:bCs/>
          <w:i/>
          <w:iCs/>
          <w:sz w:val="18"/>
          <w:szCs w:val="18"/>
        </w:rPr>
        <w:t xml:space="preserve"> </w:t>
      </w:r>
      <w:r>
        <w:rPr>
          <w:b/>
          <w:bCs/>
          <w:sz w:val="18"/>
          <w:szCs w:val="18"/>
        </w:rPr>
        <w:t>Собственник имеет право:</w:t>
      </w:r>
    </w:p>
    <w:p w:rsidR="00105036" w:rsidRDefault="00492166">
      <w:pPr>
        <w:numPr>
          <w:ilvl w:val="0"/>
          <w:numId w:val="15"/>
        </w:numPr>
        <w:shd w:val="clear" w:color="auto" w:fill="FFFFFF"/>
        <w:tabs>
          <w:tab w:val="left" w:pos="284"/>
          <w:tab w:val="left" w:pos="802"/>
        </w:tabs>
        <w:spacing w:line="20" w:lineRule="atLeast"/>
        <w:ind w:left="284" w:firstLine="0"/>
        <w:jc w:val="both"/>
        <w:rPr>
          <w:sz w:val="18"/>
          <w:szCs w:val="18"/>
        </w:rPr>
      </w:pPr>
      <w:r>
        <w:rPr>
          <w:sz w:val="18"/>
          <w:szCs w:val="18"/>
        </w:rPr>
        <w:t>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105036" w:rsidRDefault="00492166">
      <w:pPr>
        <w:numPr>
          <w:ilvl w:val="0"/>
          <w:numId w:val="15"/>
        </w:numPr>
        <w:shd w:val="clear" w:color="auto" w:fill="FFFFFF"/>
        <w:tabs>
          <w:tab w:val="left" w:pos="284"/>
          <w:tab w:val="left" w:pos="802"/>
        </w:tabs>
        <w:spacing w:line="20" w:lineRule="atLeast"/>
        <w:ind w:left="284" w:firstLine="0"/>
        <w:jc w:val="both"/>
        <w:rPr>
          <w:sz w:val="18"/>
          <w:szCs w:val="18"/>
        </w:rPr>
      </w:pPr>
      <w:r>
        <w:rPr>
          <w:sz w:val="18"/>
          <w:szCs w:val="18"/>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105036" w:rsidRDefault="00492166">
      <w:pPr>
        <w:numPr>
          <w:ilvl w:val="0"/>
          <w:numId w:val="15"/>
        </w:numPr>
        <w:shd w:val="clear" w:color="auto" w:fill="FFFFFF"/>
        <w:tabs>
          <w:tab w:val="left" w:pos="284"/>
          <w:tab w:val="left" w:pos="802"/>
          <w:tab w:val="left" w:pos="6086"/>
        </w:tabs>
        <w:spacing w:before="2" w:line="20" w:lineRule="atLeast"/>
        <w:ind w:left="284" w:firstLine="0"/>
        <w:jc w:val="both"/>
        <w:rPr>
          <w:sz w:val="18"/>
          <w:szCs w:val="18"/>
        </w:rPr>
      </w:pPr>
      <w:r>
        <w:rPr>
          <w:sz w:val="18"/>
          <w:szCs w:val="18"/>
        </w:rPr>
        <w:t xml:space="preserve">Реализовывать иные права, вытекающие из права собственности на помещения, предусмотренные действующими   </w:t>
      </w:r>
      <w:r>
        <w:rPr>
          <w:sz w:val="18"/>
          <w:szCs w:val="18"/>
        </w:rPr>
        <w:lastRenderedPageBreak/>
        <w:t>законодательными и иными  нормативно правовыми актами.</w:t>
      </w:r>
    </w:p>
    <w:p w:rsidR="00105036" w:rsidRDefault="00B3418E" w:rsidP="00B3418E">
      <w:pPr>
        <w:shd w:val="clear" w:color="auto" w:fill="FFFFFF"/>
        <w:tabs>
          <w:tab w:val="left" w:pos="284"/>
        </w:tabs>
        <w:spacing w:line="20" w:lineRule="atLeast"/>
        <w:ind w:left="284"/>
        <w:jc w:val="both"/>
        <w:rPr>
          <w:sz w:val="18"/>
          <w:szCs w:val="18"/>
        </w:rPr>
      </w:pPr>
      <w:r>
        <w:rPr>
          <w:sz w:val="18"/>
          <w:szCs w:val="18"/>
        </w:rPr>
        <w:t>3.4.4</w:t>
      </w:r>
      <w:r w:rsidR="00492166">
        <w:rPr>
          <w:sz w:val="18"/>
          <w:szCs w:val="18"/>
        </w:rPr>
        <w:t>. Контролировать выполнение</w:t>
      </w:r>
      <w:r w:rsidR="00492166">
        <w:rPr>
          <w:i/>
          <w:iCs/>
          <w:sz w:val="18"/>
          <w:szCs w:val="18"/>
        </w:rPr>
        <w:t xml:space="preserve"> </w:t>
      </w:r>
      <w:r w:rsidR="00492166">
        <w:rPr>
          <w:sz w:val="18"/>
          <w:szCs w:val="18"/>
        </w:rPr>
        <w:t>Управляющей организацией ее обязательств по Договору управления в соответствии с действующим законодательством.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105036" w:rsidRDefault="00B3418E">
      <w:pPr>
        <w:shd w:val="clear" w:color="auto" w:fill="FFFFFF"/>
        <w:tabs>
          <w:tab w:val="left" w:pos="284"/>
        </w:tabs>
        <w:spacing w:line="20" w:lineRule="atLeast"/>
        <w:ind w:left="284"/>
        <w:jc w:val="both"/>
        <w:rPr>
          <w:sz w:val="18"/>
          <w:szCs w:val="18"/>
        </w:rPr>
      </w:pPr>
      <w:r>
        <w:rPr>
          <w:sz w:val="18"/>
          <w:szCs w:val="18"/>
        </w:rPr>
        <w:t>3.4.5</w:t>
      </w:r>
      <w:r w:rsidR="00492166">
        <w:rPr>
          <w:sz w:val="18"/>
          <w:szCs w:val="18"/>
        </w:rPr>
        <w:t>. Оплачивать услуги по настоящему Договору с учетом предоставленных в соответствии с законодательством льгот.</w:t>
      </w:r>
    </w:p>
    <w:p w:rsidR="00105036" w:rsidRDefault="00B3418E">
      <w:pPr>
        <w:shd w:val="clear" w:color="auto" w:fill="FFFFFF"/>
        <w:tabs>
          <w:tab w:val="left" w:pos="284"/>
        </w:tabs>
        <w:spacing w:line="20" w:lineRule="atLeast"/>
        <w:ind w:left="284"/>
        <w:jc w:val="both"/>
        <w:rPr>
          <w:sz w:val="18"/>
          <w:szCs w:val="18"/>
        </w:rPr>
      </w:pPr>
      <w:r>
        <w:rPr>
          <w:sz w:val="18"/>
          <w:szCs w:val="18"/>
        </w:rPr>
        <w:t>3.4.6</w:t>
      </w:r>
      <w:r w:rsidR="00492166">
        <w:rPr>
          <w:sz w:val="18"/>
          <w:szCs w:val="18"/>
        </w:rPr>
        <w:t>. Выступить инициатором проведения внеочередных общих собраний собственников помещений в многоквартирном доме.</w:t>
      </w:r>
    </w:p>
    <w:p w:rsidR="00105036" w:rsidRDefault="00B3418E">
      <w:pPr>
        <w:shd w:val="clear" w:color="auto" w:fill="FFFFFF"/>
        <w:tabs>
          <w:tab w:val="left" w:pos="284"/>
        </w:tabs>
        <w:spacing w:line="20" w:lineRule="atLeast"/>
        <w:ind w:left="284"/>
        <w:jc w:val="both"/>
        <w:rPr>
          <w:sz w:val="18"/>
          <w:szCs w:val="18"/>
        </w:rPr>
      </w:pPr>
      <w:r>
        <w:rPr>
          <w:sz w:val="18"/>
          <w:szCs w:val="18"/>
        </w:rPr>
        <w:t>3.4.7</w:t>
      </w:r>
      <w:r w:rsidR="00492166">
        <w:rPr>
          <w:sz w:val="18"/>
          <w:szCs w:val="18"/>
        </w:rPr>
        <w:t>. Требовать от Управляющей организации в части взятых ей обязательств устранения выявленных сторонами недостатков в предоставлении услуг и работ по содержанию, текущему и капитальному ремонту общего имущества многоквартирного дома, неисправностей, аварий при условии полной и своевременной оплаты по Договору.</w:t>
      </w:r>
    </w:p>
    <w:p w:rsidR="00105036" w:rsidRDefault="00B3418E">
      <w:pPr>
        <w:shd w:val="clear" w:color="auto" w:fill="FFFFFF"/>
        <w:tabs>
          <w:tab w:val="left" w:pos="284"/>
        </w:tabs>
        <w:spacing w:line="20" w:lineRule="atLeast"/>
        <w:ind w:left="284"/>
        <w:jc w:val="both"/>
        <w:rPr>
          <w:b/>
          <w:bCs/>
          <w:sz w:val="18"/>
          <w:szCs w:val="18"/>
        </w:rPr>
      </w:pPr>
      <w:r>
        <w:rPr>
          <w:sz w:val="18"/>
          <w:szCs w:val="18"/>
        </w:rPr>
        <w:t>3.4.8</w:t>
      </w:r>
      <w:r w:rsidR="00492166">
        <w:rPr>
          <w:sz w:val="18"/>
          <w:szCs w:val="18"/>
        </w:rPr>
        <w:t>. Требовать перерасчета оплаты по Договору вследствие отсутствия или ненадлежащего качества предоставления жилищных и коммунальных услуг при наличии вины Управляющей организации в установленном законом порядке.</w:t>
      </w:r>
    </w:p>
    <w:p w:rsidR="00105036" w:rsidRDefault="00492166">
      <w:pPr>
        <w:shd w:val="clear" w:color="auto" w:fill="FFFFFF"/>
        <w:tabs>
          <w:tab w:val="left" w:pos="284"/>
        </w:tabs>
        <w:spacing w:before="240" w:line="20" w:lineRule="atLeast"/>
        <w:ind w:left="284"/>
        <w:jc w:val="center"/>
        <w:rPr>
          <w:sz w:val="18"/>
          <w:szCs w:val="18"/>
        </w:rPr>
      </w:pPr>
      <w:r>
        <w:rPr>
          <w:b/>
          <w:bCs/>
          <w:sz w:val="18"/>
          <w:szCs w:val="18"/>
        </w:rPr>
        <w:t>4. ПЛАТЕЖИ ПО ДОГОВОРУ</w:t>
      </w:r>
    </w:p>
    <w:p w:rsidR="00105036" w:rsidRDefault="00492166">
      <w:pPr>
        <w:pStyle w:val="aa"/>
        <w:tabs>
          <w:tab w:val="left" w:pos="284"/>
        </w:tabs>
        <w:spacing w:before="240"/>
        <w:ind w:left="284"/>
        <w:rPr>
          <w:sz w:val="18"/>
          <w:szCs w:val="18"/>
        </w:rPr>
      </w:pPr>
      <w:r>
        <w:rPr>
          <w:rFonts w:cs="Times New Roman"/>
          <w:sz w:val="18"/>
          <w:szCs w:val="18"/>
        </w:rPr>
        <w:t>4.1. Оплата Собственником услуг по настоящему Договору включает в себя:</w:t>
      </w:r>
    </w:p>
    <w:p w:rsidR="00105036" w:rsidRDefault="00492166">
      <w:pPr>
        <w:numPr>
          <w:ilvl w:val="0"/>
          <w:numId w:val="12"/>
        </w:numPr>
        <w:shd w:val="clear" w:color="auto" w:fill="FFFFFF"/>
        <w:tabs>
          <w:tab w:val="left" w:pos="284"/>
          <w:tab w:val="left" w:pos="684"/>
          <w:tab w:val="left" w:pos="905"/>
          <w:tab w:val="left" w:pos="10490"/>
        </w:tabs>
        <w:spacing w:line="20" w:lineRule="atLeast"/>
        <w:ind w:left="284" w:firstLine="0"/>
        <w:jc w:val="both"/>
        <w:rPr>
          <w:sz w:val="18"/>
          <w:szCs w:val="18"/>
        </w:rPr>
      </w:pPr>
      <w:r>
        <w:rPr>
          <w:sz w:val="18"/>
          <w:szCs w:val="18"/>
        </w:rPr>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105036" w:rsidRDefault="00492166">
      <w:pPr>
        <w:numPr>
          <w:ilvl w:val="0"/>
          <w:numId w:val="12"/>
        </w:numPr>
        <w:shd w:val="clear" w:color="auto" w:fill="FFFFFF"/>
        <w:tabs>
          <w:tab w:val="left" w:pos="426"/>
          <w:tab w:val="left" w:pos="684"/>
          <w:tab w:val="left" w:pos="905"/>
          <w:tab w:val="left" w:pos="10490"/>
        </w:tabs>
        <w:spacing w:line="20" w:lineRule="atLeast"/>
        <w:ind w:left="284" w:firstLine="0"/>
        <w:jc w:val="both"/>
        <w:rPr>
          <w:sz w:val="18"/>
          <w:szCs w:val="18"/>
        </w:rPr>
      </w:pPr>
      <w:r>
        <w:rPr>
          <w:sz w:val="18"/>
          <w:szCs w:val="18"/>
        </w:rPr>
        <w:t>плату за коммунальные услуги, включающую в себя плату за холодное и горячее водоснаб</w:t>
      </w:r>
      <w:r>
        <w:rPr>
          <w:sz w:val="18"/>
          <w:szCs w:val="18"/>
        </w:rPr>
        <w:softHyphen/>
        <w:t>жение, водоотведение, электроснабжение, газоснабжение, отопление.</w:t>
      </w:r>
    </w:p>
    <w:p w:rsidR="00105036" w:rsidRDefault="00492166">
      <w:pPr>
        <w:numPr>
          <w:ilvl w:val="0"/>
          <w:numId w:val="12"/>
        </w:numPr>
        <w:shd w:val="clear" w:color="auto" w:fill="FFFFFF"/>
        <w:tabs>
          <w:tab w:val="left" w:pos="426"/>
          <w:tab w:val="left" w:pos="684"/>
          <w:tab w:val="left" w:pos="905"/>
          <w:tab w:val="left" w:pos="10490"/>
        </w:tabs>
        <w:spacing w:line="20" w:lineRule="atLeast"/>
        <w:ind w:left="284" w:firstLine="0"/>
        <w:jc w:val="both"/>
        <w:rPr>
          <w:sz w:val="18"/>
          <w:szCs w:val="18"/>
        </w:rPr>
      </w:pPr>
      <w:r>
        <w:rPr>
          <w:sz w:val="18"/>
          <w:szCs w:val="18"/>
        </w:rPr>
        <w:t>при принятии такого решения общим собранием собственников помещений–</w:t>
      </w:r>
      <w:r w:rsidR="00B3418E">
        <w:rPr>
          <w:sz w:val="18"/>
          <w:szCs w:val="18"/>
        </w:rPr>
        <w:t xml:space="preserve">взносы на </w:t>
      </w:r>
      <w:r>
        <w:rPr>
          <w:sz w:val="18"/>
          <w:szCs w:val="18"/>
        </w:rPr>
        <w:t>капитальный ремонт.</w:t>
      </w:r>
    </w:p>
    <w:p w:rsidR="00105036" w:rsidRDefault="00492166">
      <w:pPr>
        <w:tabs>
          <w:tab w:val="left" w:pos="426"/>
          <w:tab w:val="left" w:pos="905"/>
          <w:tab w:val="left" w:pos="10490"/>
        </w:tabs>
        <w:ind w:left="284"/>
        <w:jc w:val="both"/>
        <w:rPr>
          <w:sz w:val="18"/>
          <w:szCs w:val="18"/>
          <w:shd w:val="clear" w:color="auto" w:fill="FFFF66"/>
        </w:rPr>
      </w:pPr>
      <w:r>
        <w:rPr>
          <w:sz w:val="18"/>
          <w:szCs w:val="18"/>
        </w:rPr>
        <w:t xml:space="preserve">4.2. </w:t>
      </w:r>
      <w:r>
        <w:rPr>
          <w:sz w:val="18"/>
          <w:szCs w:val="18"/>
          <w:shd w:val="clear" w:color="auto" w:fill="FFFF66"/>
        </w:rPr>
        <w:t>Размер платы за содержание и ремонт общего имущества в многоквартирном доме, управление многоквартирным домом определяется на общем собрании собственников помещений в многоквартирном доме с учетом предложений Управляющей организации на срок не менее чем один год и устанавливается в Приложении №7 к настоящему договору.</w:t>
      </w:r>
    </w:p>
    <w:p w:rsidR="00B3418E" w:rsidRDefault="00492166">
      <w:pPr>
        <w:tabs>
          <w:tab w:val="left" w:pos="426"/>
          <w:tab w:val="left" w:pos="905"/>
          <w:tab w:val="left" w:pos="10490"/>
        </w:tabs>
        <w:ind w:left="284"/>
        <w:jc w:val="both"/>
        <w:rPr>
          <w:sz w:val="18"/>
          <w:szCs w:val="18"/>
          <w:shd w:val="clear" w:color="auto" w:fill="FF3333"/>
        </w:rPr>
      </w:pPr>
      <w:r>
        <w:rPr>
          <w:sz w:val="18"/>
          <w:szCs w:val="18"/>
          <w:shd w:val="clear" w:color="auto" w:fill="FFFF66"/>
        </w:rPr>
        <w:t xml:space="preserve">Установленный размер платы за содержание и ремонт жилого помещения, управление многоквартирным домом подлежит </w:t>
      </w:r>
      <w:r w:rsidR="00B3418E">
        <w:rPr>
          <w:sz w:val="18"/>
          <w:szCs w:val="18"/>
          <w:shd w:val="clear" w:color="auto" w:fill="FF3333"/>
        </w:rPr>
        <w:t>ежегодному изменению альтернативно: пропорционально размеру увеличения индекса потребительских цен в Российской Федерации на жилищно-коммунальные услуги, либо жилищные услуги, на октябрь с начала отчетного года к соответствующему периоду предыдущего года, определенному и официально опубликованному в порядке,установленном действующим законодательством, либо подлежит применению тариф, установленный органом местного самоуправления для домов данной категории благоустроенности, в зависимости от потребителей выполнения работ по содержанию и ремонту, определяемых управляющей Компанией. Изменения размера  платы не требует внесения изменения в заключенный договор управления многоквартирным домом.Размер платы за содержание и ремонт общего имущества включает все предусмотренные законом налоги и сборы и не зависит от системы налогообложеничя управляющей организации.</w:t>
      </w:r>
    </w:p>
    <w:p w:rsidR="00105036" w:rsidRDefault="00492166">
      <w:pPr>
        <w:tabs>
          <w:tab w:val="left" w:pos="426"/>
          <w:tab w:val="left" w:pos="905"/>
          <w:tab w:val="left" w:pos="10490"/>
        </w:tabs>
        <w:ind w:left="284"/>
        <w:jc w:val="both"/>
        <w:rPr>
          <w:sz w:val="18"/>
          <w:szCs w:val="18"/>
          <w:shd w:val="clear" w:color="auto" w:fill="FFFF66"/>
        </w:rPr>
      </w:pPr>
      <w:r>
        <w:rPr>
          <w:sz w:val="18"/>
          <w:szCs w:val="18"/>
          <w:shd w:val="clear" w:color="auto" w:fill="FFFF66"/>
        </w:rPr>
        <w:t>Управляющая организация  вправе устанавливать размер платы за содержание и ремонт ниже размера, рассчитанного согласно настоящему пункту.</w:t>
      </w:r>
    </w:p>
    <w:p w:rsidR="00B3418E" w:rsidRDefault="00492166">
      <w:pPr>
        <w:tabs>
          <w:tab w:val="left" w:pos="426"/>
          <w:tab w:val="left" w:pos="905"/>
          <w:tab w:val="left" w:pos="10490"/>
        </w:tabs>
        <w:ind w:left="284"/>
        <w:jc w:val="both"/>
        <w:rPr>
          <w:sz w:val="18"/>
          <w:szCs w:val="18"/>
          <w:shd w:val="clear" w:color="auto" w:fill="FF3333"/>
        </w:rPr>
      </w:pPr>
      <w:r>
        <w:rPr>
          <w:sz w:val="18"/>
          <w:szCs w:val="18"/>
          <w:shd w:val="clear" w:color="auto" w:fill="FFFF66"/>
        </w:rPr>
        <w:t xml:space="preserve">Управляющая организация доводит до сведения Собственников размер платы на будущий календарный год не позднее чем за 30 (тридцать) дней до даты представления платежных документов, 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Собственнику для оплаты, или размещения объявления на входной группе в подъезды многоквартирного дома. </w:t>
      </w:r>
    </w:p>
    <w:p w:rsidR="00105036" w:rsidRDefault="00492166">
      <w:pPr>
        <w:tabs>
          <w:tab w:val="left" w:pos="426"/>
          <w:tab w:val="left" w:pos="905"/>
          <w:tab w:val="left" w:pos="10490"/>
        </w:tabs>
        <w:ind w:left="284"/>
        <w:jc w:val="both"/>
        <w:rPr>
          <w:sz w:val="18"/>
          <w:szCs w:val="18"/>
        </w:rPr>
      </w:pPr>
      <w:r>
        <w:rPr>
          <w:sz w:val="18"/>
          <w:szCs w:val="18"/>
        </w:rPr>
        <w:t xml:space="preserve">4.3. </w:t>
      </w:r>
      <w:bookmarkStart w:id="2" w:name="_Ref284950099"/>
      <w:r>
        <w:rPr>
          <w:sz w:val="18"/>
          <w:szCs w:val="18"/>
        </w:rPr>
        <w:t>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Приложением 7 настоящего Договора, путем проведения общего собрания собственников при следующих условиях:</w:t>
      </w:r>
      <w:bookmarkEnd w:id="2"/>
      <w:r>
        <w:rPr>
          <w:sz w:val="18"/>
          <w:szCs w:val="18"/>
        </w:rPr>
        <w:t xml:space="preserve"> </w:t>
      </w:r>
    </w:p>
    <w:p w:rsidR="00105036" w:rsidRDefault="00492166">
      <w:pPr>
        <w:tabs>
          <w:tab w:val="left" w:pos="426"/>
          <w:tab w:val="left" w:pos="905"/>
          <w:tab w:val="left" w:pos="10490"/>
        </w:tabs>
        <w:ind w:left="284"/>
        <w:jc w:val="both"/>
        <w:rPr>
          <w:sz w:val="18"/>
          <w:szCs w:val="18"/>
        </w:rPr>
      </w:pPr>
      <w:r>
        <w:rPr>
          <w:sz w:val="18"/>
          <w:szCs w:val="18"/>
        </w:rPr>
        <w:t>Размер платы за содержание и ремонт жилого помещения согласно решению общего собрания не может быть меньше следующих величин:</w:t>
      </w:r>
    </w:p>
    <w:p w:rsidR="00105036" w:rsidRDefault="00492166">
      <w:pPr>
        <w:numPr>
          <w:ilvl w:val="0"/>
          <w:numId w:val="11"/>
        </w:numPr>
        <w:tabs>
          <w:tab w:val="left" w:pos="426"/>
          <w:tab w:val="left" w:pos="905"/>
          <w:tab w:val="left" w:pos="10490"/>
        </w:tabs>
        <w:ind w:left="284" w:firstLine="0"/>
        <w:jc w:val="both"/>
        <w:rPr>
          <w:sz w:val="18"/>
          <w:szCs w:val="18"/>
        </w:rPr>
      </w:pPr>
      <w:r>
        <w:rPr>
          <w:sz w:val="18"/>
          <w:szCs w:val="18"/>
        </w:rPr>
        <w:t>размера платы текущего года, увеличенного на индекс потребительских цен на жилищно-коммунальные услуги в Российской Федерации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в установленном порядке;</w:t>
      </w:r>
    </w:p>
    <w:p w:rsidR="00105036" w:rsidRDefault="00492166">
      <w:pPr>
        <w:numPr>
          <w:ilvl w:val="0"/>
          <w:numId w:val="11"/>
        </w:numPr>
        <w:tabs>
          <w:tab w:val="left" w:pos="426"/>
          <w:tab w:val="left" w:pos="905"/>
          <w:tab w:val="left" w:pos="10490"/>
        </w:tabs>
        <w:ind w:left="284" w:firstLine="0"/>
        <w:jc w:val="both"/>
        <w:rPr>
          <w:sz w:val="18"/>
          <w:szCs w:val="18"/>
        </w:rPr>
      </w:pPr>
      <w:r>
        <w:rPr>
          <w:sz w:val="18"/>
          <w:szCs w:val="18"/>
        </w:rPr>
        <w:t>размера платы за содержание и ремонт на очередной год, установленного органом местного самоуправления.</w:t>
      </w:r>
    </w:p>
    <w:p w:rsidR="00105036" w:rsidRDefault="00492166">
      <w:pPr>
        <w:tabs>
          <w:tab w:val="left" w:pos="426"/>
          <w:tab w:val="left" w:pos="905"/>
          <w:tab w:val="left" w:pos="10490"/>
        </w:tabs>
        <w:ind w:left="284"/>
        <w:jc w:val="both"/>
        <w:rPr>
          <w:sz w:val="18"/>
          <w:szCs w:val="18"/>
        </w:rPr>
      </w:pPr>
      <w:r>
        <w:rPr>
          <w:sz w:val="18"/>
          <w:szCs w:val="18"/>
        </w:rPr>
        <w:t xml:space="preserve">Такое решение должно быть передано Собственниками в Управляющую организацию не позднее 30 дней до окончания периода действия установленного в соответствии с п.4.1-4.3. размера платы. </w:t>
      </w:r>
    </w:p>
    <w:p w:rsidR="00105036" w:rsidRDefault="00492166">
      <w:pPr>
        <w:tabs>
          <w:tab w:val="left" w:pos="426"/>
          <w:tab w:val="left" w:pos="905"/>
          <w:tab w:val="left" w:pos="10490"/>
        </w:tabs>
        <w:ind w:left="284"/>
        <w:jc w:val="both"/>
        <w:rPr>
          <w:sz w:val="18"/>
          <w:szCs w:val="18"/>
        </w:rPr>
      </w:pPr>
      <w:r>
        <w:rPr>
          <w:sz w:val="18"/>
          <w:szCs w:val="18"/>
        </w:rPr>
        <w:t>4.3.1. Изменение размера платы не требует внесения изменений в настоящий Договор.</w:t>
      </w:r>
    </w:p>
    <w:p w:rsidR="00105036" w:rsidRDefault="00492166">
      <w:pPr>
        <w:numPr>
          <w:ilvl w:val="1"/>
          <w:numId w:val="14"/>
        </w:numPr>
        <w:shd w:val="clear" w:color="auto" w:fill="FFFFFF"/>
        <w:tabs>
          <w:tab w:val="left" w:pos="426"/>
          <w:tab w:val="left" w:pos="706"/>
          <w:tab w:val="left" w:pos="905"/>
          <w:tab w:val="left" w:pos="10490"/>
        </w:tabs>
        <w:spacing w:line="20" w:lineRule="atLeast"/>
        <w:ind w:left="284" w:firstLine="0"/>
        <w:jc w:val="both"/>
        <w:rPr>
          <w:sz w:val="18"/>
          <w:szCs w:val="18"/>
        </w:rPr>
      </w:pPr>
      <w:r>
        <w:rPr>
          <w:sz w:val="18"/>
          <w:szCs w:val="18"/>
        </w:rPr>
        <w:t>Оплата коммунальных ресурсов осуществляется согласно утвержденным в установленном порядке тарифам ресурсоснабжающих организаций. Порядок определения размера платы за коммунальные услуги указан в Приложении № 5 к настоящему Договору.</w:t>
      </w:r>
    </w:p>
    <w:p w:rsidR="00105036" w:rsidRDefault="00492166">
      <w:pPr>
        <w:numPr>
          <w:ilvl w:val="1"/>
          <w:numId w:val="14"/>
        </w:numPr>
        <w:shd w:val="clear" w:color="auto" w:fill="FFFFFF"/>
        <w:tabs>
          <w:tab w:val="left" w:pos="426"/>
          <w:tab w:val="left" w:pos="706"/>
          <w:tab w:val="left" w:pos="905"/>
          <w:tab w:val="left" w:pos="10490"/>
        </w:tabs>
        <w:spacing w:line="20" w:lineRule="atLeast"/>
        <w:ind w:left="284" w:firstLine="0"/>
        <w:jc w:val="both"/>
        <w:rPr>
          <w:sz w:val="18"/>
          <w:szCs w:val="18"/>
        </w:rPr>
      </w:pPr>
      <w:r>
        <w:rPr>
          <w:sz w:val="18"/>
          <w:szCs w:val="18"/>
        </w:rPr>
        <w:t xml:space="preserve">Расчетным периодом для оплаты за жилое помещение и коммунальные услуги устанавливается календарный месяц с 1- го по последнее число. Срок внесения платежей Собственником - до 10-го числа месяца, следующего за расчетным, на основании платежных документов, представляемых Собственнику Управляющей организацией не позднее 1-го числа месяца, следующего за расчетным. </w:t>
      </w:r>
    </w:p>
    <w:p w:rsidR="00105036" w:rsidRDefault="00492166">
      <w:pPr>
        <w:numPr>
          <w:ilvl w:val="0"/>
          <w:numId w:val="5"/>
        </w:numPr>
        <w:shd w:val="clear" w:color="auto" w:fill="FFFFFF"/>
        <w:tabs>
          <w:tab w:val="left" w:pos="426"/>
          <w:tab w:val="left" w:pos="706"/>
          <w:tab w:val="left" w:pos="905"/>
          <w:tab w:val="left" w:pos="10490"/>
        </w:tabs>
        <w:spacing w:before="2" w:line="20" w:lineRule="atLeast"/>
        <w:ind w:left="284" w:firstLine="0"/>
        <w:jc w:val="both"/>
        <w:rPr>
          <w:sz w:val="18"/>
          <w:szCs w:val="18"/>
        </w:rPr>
      </w:pPr>
      <w:r>
        <w:rPr>
          <w:sz w:val="18"/>
          <w:szCs w:val="18"/>
        </w:rPr>
        <w:t>Не использование Собственниками и иными лицами помещений не является</w:t>
      </w:r>
      <w:r>
        <w:rPr>
          <w:i/>
          <w:iCs/>
          <w:sz w:val="18"/>
          <w:szCs w:val="18"/>
        </w:rPr>
        <w:t xml:space="preserve"> </w:t>
      </w:r>
      <w:r>
        <w:rPr>
          <w:sz w:val="18"/>
          <w:szCs w:val="18"/>
        </w:rPr>
        <w:t>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05036" w:rsidRDefault="00492166">
      <w:pPr>
        <w:numPr>
          <w:ilvl w:val="0"/>
          <w:numId w:val="5"/>
        </w:numPr>
        <w:shd w:val="clear" w:color="auto" w:fill="FFFFFF"/>
        <w:tabs>
          <w:tab w:val="left" w:pos="426"/>
          <w:tab w:val="left" w:pos="706"/>
          <w:tab w:val="left" w:pos="905"/>
          <w:tab w:val="left" w:pos="10490"/>
        </w:tabs>
        <w:spacing w:line="20" w:lineRule="atLeast"/>
        <w:ind w:left="284" w:firstLine="0"/>
        <w:jc w:val="both"/>
        <w:rPr>
          <w:bCs/>
          <w:sz w:val="18"/>
          <w:szCs w:val="18"/>
        </w:rPr>
      </w:pPr>
      <w:r>
        <w:rPr>
          <w:sz w:val="18"/>
          <w:szCs w:val="18"/>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105036" w:rsidRDefault="00492166">
      <w:pPr>
        <w:numPr>
          <w:ilvl w:val="0"/>
          <w:numId w:val="5"/>
        </w:numPr>
        <w:tabs>
          <w:tab w:val="left" w:pos="426"/>
          <w:tab w:val="left" w:pos="851"/>
          <w:tab w:val="left" w:pos="905"/>
          <w:tab w:val="left" w:pos="1134"/>
          <w:tab w:val="left" w:pos="10490"/>
        </w:tabs>
        <w:ind w:left="284" w:firstLine="0"/>
        <w:jc w:val="both"/>
        <w:rPr>
          <w:sz w:val="18"/>
          <w:szCs w:val="18"/>
        </w:rPr>
      </w:pPr>
      <w:r>
        <w:rPr>
          <w:bCs/>
          <w:sz w:val="18"/>
          <w:szCs w:val="18"/>
        </w:rPr>
        <w:t>Плата за услуги по вывозу мусора, а также за обслуживание контейнерной площадки для собственников/арендаторов нежилых помещений устанавливается  в договорах, заключенных в соответствии с п.3.3.28. настоящего Договора.</w:t>
      </w:r>
    </w:p>
    <w:p w:rsidR="00105036" w:rsidRDefault="00492166">
      <w:pPr>
        <w:numPr>
          <w:ilvl w:val="0"/>
          <w:numId w:val="5"/>
        </w:numPr>
        <w:shd w:val="clear" w:color="auto" w:fill="FFFFFF"/>
        <w:tabs>
          <w:tab w:val="left" w:pos="284"/>
          <w:tab w:val="left" w:pos="706"/>
          <w:tab w:val="left" w:pos="905"/>
          <w:tab w:val="left" w:pos="10490"/>
        </w:tabs>
        <w:spacing w:line="20" w:lineRule="atLeast"/>
        <w:ind w:left="284" w:firstLine="0"/>
        <w:jc w:val="both"/>
        <w:rPr>
          <w:sz w:val="18"/>
          <w:szCs w:val="18"/>
        </w:rPr>
      </w:pPr>
      <w:r>
        <w:rPr>
          <w:sz w:val="18"/>
          <w:szCs w:val="18"/>
        </w:rPr>
        <w:t xml:space="preserve">Собственники жилого помещения вправе вносить оплату по Договору пропорционально своей доле в праве собственности на </w:t>
      </w:r>
      <w:r>
        <w:rPr>
          <w:sz w:val="18"/>
          <w:szCs w:val="18"/>
        </w:rPr>
        <w:lastRenderedPageBreak/>
        <w:t>помещение на основании соглашения, заключенного между всеми Собственниками одного жилого помещения и Управляющей организацией. Подписи Собственников в таком соглашении проставляются в присутствии представителя Управляющей организации.</w:t>
      </w:r>
    </w:p>
    <w:p w:rsidR="00105036" w:rsidRDefault="00492166" w:rsidP="00861C43">
      <w:pPr>
        <w:numPr>
          <w:ilvl w:val="0"/>
          <w:numId w:val="5"/>
        </w:numPr>
        <w:shd w:val="clear" w:color="auto" w:fill="FFFFFF"/>
        <w:tabs>
          <w:tab w:val="left" w:pos="284"/>
          <w:tab w:val="left" w:pos="706"/>
          <w:tab w:val="left" w:pos="905"/>
          <w:tab w:val="left" w:pos="10490"/>
        </w:tabs>
        <w:spacing w:line="20" w:lineRule="atLeast"/>
        <w:ind w:left="284" w:firstLine="0"/>
        <w:jc w:val="both"/>
        <w:rPr>
          <w:sz w:val="18"/>
          <w:szCs w:val="18"/>
        </w:rPr>
      </w:pPr>
      <w:r>
        <w:rPr>
          <w:sz w:val="18"/>
          <w:szCs w:val="18"/>
        </w:rPr>
        <w:t xml:space="preserve">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единого расчетно-кассового центра через кредитные или </w:t>
      </w:r>
    </w:p>
    <w:p w:rsidR="00105036" w:rsidRDefault="00492166" w:rsidP="00861C43">
      <w:pPr>
        <w:shd w:val="clear" w:color="auto" w:fill="FFFFFF"/>
        <w:tabs>
          <w:tab w:val="left" w:pos="284"/>
          <w:tab w:val="left" w:pos="706"/>
          <w:tab w:val="left" w:pos="905"/>
          <w:tab w:val="left" w:pos="10490"/>
        </w:tabs>
        <w:spacing w:line="20" w:lineRule="atLeast"/>
        <w:jc w:val="both"/>
        <w:rPr>
          <w:sz w:val="18"/>
          <w:szCs w:val="18"/>
        </w:rPr>
      </w:pPr>
      <w:r>
        <w:rPr>
          <w:sz w:val="18"/>
          <w:szCs w:val="18"/>
        </w:rPr>
        <w:t xml:space="preserve">      иные уполномоченные организации на расчетный счет Управляющей организации. Управляющая организация вправе заключить   </w:t>
      </w:r>
    </w:p>
    <w:p w:rsidR="00105036" w:rsidRDefault="00492166" w:rsidP="00861C43">
      <w:pPr>
        <w:shd w:val="clear" w:color="auto" w:fill="FFFFFF"/>
        <w:tabs>
          <w:tab w:val="left" w:pos="284"/>
          <w:tab w:val="left" w:pos="706"/>
          <w:tab w:val="left" w:pos="905"/>
          <w:tab w:val="left" w:pos="10490"/>
        </w:tabs>
        <w:spacing w:line="20" w:lineRule="atLeast"/>
        <w:jc w:val="both"/>
        <w:rPr>
          <w:sz w:val="18"/>
          <w:szCs w:val="18"/>
        </w:rPr>
      </w:pPr>
      <w:r>
        <w:rPr>
          <w:sz w:val="18"/>
          <w:szCs w:val="18"/>
        </w:rPr>
        <w:t xml:space="preserve">      договоры с любой организацией на начисление платы для Собственников и нанимателей, и на осуществление иных функций, </w:t>
      </w:r>
    </w:p>
    <w:p w:rsidR="00105036" w:rsidRDefault="00492166" w:rsidP="00861C43">
      <w:pPr>
        <w:shd w:val="clear" w:color="auto" w:fill="FFFFFF"/>
        <w:tabs>
          <w:tab w:val="left" w:pos="284"/>
          <w:tab w:val="left" w:pos="706"/>
          <w:tab w:val="left" w:pos="905"/>
          <w:tab w:val="left" w:pos="10490"/>
        </w:tabs>
        <w:spacing w:line="20" w:lineRule="atLeast"/>
        <w:jc w:val="both"/>
        <w:rPr>
          <w:sz w:val="18"/>
          <w:szCs w:val="18"/>
        </w:rPr>
      </w:pPr>
      <w:r>
        <w:rPr>
          <w:sz w:val="18"/>
          <w:szCs w:val="18"/>
        </w:rPr>
        <w:t xml:space="preserve">      связанных с получением от Собственников и нанимателей платы.</w:t>
      </w:r>
    </w:p>
    <w:p w:rsidR="00105036" w:rsidRDefault="00492166">
      <w:pPr>
        <w:numPr>
          <w:ilvl w:val="0"/>
          <w:numId w:val="5"/>
        </w:numPr>
        <w:shd w:val="clear" w:color="auto" w:fill="FFFFFF"/>
        <w:tabs>
          <w:tab w:val="left" w:pos="284"/>
          <w:tab w:val="left" w:pos="706"/>
          <w:tab w:val="left" w:pos="905"/>
          <w:tab w:val="left" w:pos="10490"/>
        </w:tabs>
        <w:spacing w:line="20" w:lineRule="atLeast"/>
        <w:ind w:left="284" w:firstLine="0"/>
        <w:jc w:val="both"/>
        <w:rPr>
          <w:sz w:val="18"/>
          <w:szCs w:val="18"/>
        </w:rPr>
      </w:pPr>
      <w:r>
        <w:rPr>
          <w:sz w:val="18"/>
          <w:szCs w:val="18"/>
        </w:rPr>
        <w:t xml:space="preserve">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105036" w:rsidRDefault="00492166">
      <w:pPr>
        <w:shd w:val="clear" w:color="auto" w:fill="FFFFFF"/>
        <w:tabs>
          <w:tab w:val="left" w:pos="284"/>
          <w:tab w:val="left" w:pos="706"/>
          <w:tab w:val="left" w:pos="905"/>
          <w:tab w:val="left" w:pos="10490"/>
        </w:tabs>
        <w:spacing w:before="5" w:line="20" w:lineRule="atLeast"/>
        <w:ind w:left="284"/>
        <w:jc w:val="both"/>
        <w:rPr>
          <w:sz w:val="18"/>
          <w:szCs w:val="18"/>
        </w:rPr>
      </w:pPr>
      <w:r>
        <w:rPr>
          <w:sz w:val="18"/>
          <w:szCs w:val="18"/>
        </w:rPr>
        <w:t>4.12.. В случае несвоевременного внесения платы за жилое помещение и коммунальные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w:t>
      </w:r>
      <w:r>
        <w:rPr>
          <w:smallCaps/>
          <w:sz w:val="18"/>
          <w:szCs w:val="18"/>
        </w:rPr>
        <w:t xml:space="preserve"> </w:t>
      </w:r>
      <w:r>
        <w:rPr>
          <w:sz w:val="18"/>
          <w:szCs w:val="18"/>
        </w:rPr>
        <w:t>срок сумм, за каждый день просрочки начиная со следующего дня после установленного срока оплаты по день фактического расчета включительно.</w:t>
      </w:r>
    </w:p>
    <w:p w:rsidR="00105036" w:rsidRDefault="00105036">
      <w:pPr>
        <w:shd w:val="clear" w:color="auto" w:fill="FFFFFF"/>
        <w:tabs>
          <w:tab w:val="left" w:pos="284"/>
          <w:tab w:val="left" w:pos="706"/>
          <w:tab w:val="left" w:pos="905"/>
          <w:tab w:val="left" w:pos="10490"/>
        </w:tabs>
        <w:spacing w:line="20" w:lineRule="atLeast"/>
        <w:ind w:left="284"/>
        <w:jc w:val="both"/>
        <w:rPr>
          <w:sz w:val="18"/>
          <w:szCs w:val="18"/>
        </w:rPr>
      </w:pPr>
    </w:p>
    <w:p w:rsidR="00105036" w:rsidRDefault="00492166">
      <w:pPr>
        <w:tabs>
          <w:tab w:val="left" w:pos="284"/>
          <w:tab w:val="left" w:pos="905"/>
          <w:tab w:val="left" w:pos="10490"/>
        </w:tabs>
        <w:ind w:left="284"/>
        <w:jc w:val="center"/>
        <w:rPr>
          <w:sz w:val="18"/>
          <w:szCs w:val="18"/>
        </w:rPr>
      </w:pPr>
      <w:r>
        <w:rPr>
          <w:b/>
          <w:sz w:val="18"/>
          <w:szCs w:val="18"/>
        </w:rPr>
        <w:t>5. ИЗМЕНЕНИЕ ДОГОВОРА И РАЗРЕШЕНИЕ СПОРОВ. ОТВЕТСТВЕННОСТЬ</w:t>
      </w:r>
    </w:p>
    <w:p w:rsidR="00105036" w:rsidRDefault="00492166">
      <w:pPr>
        <w:shd w:val="clear" w:color="auto" w:fill="FFFFFF"/>
        <w:tabs>
          <w:tab w:val="left" w:pos="284"/>
          <w:tab w:val="left" w:pos="905"/>
          <w:tab w:val="left" w:pos="10490"/>
        </w:tabs>
        <w:spacing w:line="20" w:lineRule="atLeast"/>
        <w:ind w:left="284"/>
        <w:jc w:val="both"/>
        <w:rPr>
          <w:sz w:val="18"/>
          <w:szCs w:val="18"/>
        </w:rPr>
      </w:pPr>
      <w:r>
        <w:rPr>
          <w:sz w:val="18"/>
          <w:szCs w:val="18"/>
        </w:rPr>
        <w:t>5.1. Настоящий Договор может быть изменен по соглашению сторон или по решению суда в случаях, установленных законом.</w:t>
      </w:r>
    </w:p>
    <w:p w:rsidR="00105036" w:rsidRDefault="00492166">
      <w:pPr>
        <w:shd w:val="clear" w:color="auto" w:fill="FFFFFF"/>
        <w:tabs>
          <w:tab w:val="left" w:pos="284"/>
          <w:tab w:val="left" w:pos="701"/>
          <w:tab w:val="left" w:pos="905"/>
          <w:tab w:val="left" w:pos="10490"/>
        </w:tabs>
        <w:spacing w:before="5" w:line="20" w:lineRule="atLeast"/>
        <w:ind w:left="284"/>
        <w:jc w:val="both"/>
        <w:rPr>
          <w:sz w:val="18"/>
          <w:szCs w:val="18"/>
        </w:rPr>
      </w:pPr>
      <w:r>
        <w:rPr>
          <w:sz w:val="18"/>
          <w:szCs w:val="18"/>
        </w:rPr>
        <w:t>5.2. Стороны настоящего Договора несут ответственность в соответствии с действующим законодательством.</w:t>
      </w:r>
    </w:p>
    <w:p w:rsidR="00105036" w:rsidRDefault="00492166">
      <w:pPr>
        <w:shd w:val="clear" w:color="auto" w:fill="FFFFFF"/>
        <w:tabs>
          <w:tab w:val="left" w:pos="284"/>
          <w:tab w:val="left" w:pos="701"/>
          <w:tab w:val="left" w:pos="905"/>
          <w:tab w:val="left" w:pos="10490"/>
        </w:tabs>
        <w:spacing w:before="5" w:line="20" w:lineRule="atLeast"/>
        <w:ind w:left="284"/>
        <w:jc w:val="both"/>
        <w:rPr>
          <w:b/>
          <w:bCs/>
          <w:sz w:val="18"/>
          <w:szCs w:val="18"/>
        </w:rPr>
      </w:pPr>
      <w:r>
        <w:rPr>
          <w:sz w:val="18"/>
          <w:szCs w:val="18"/>
        </w:rPr>
        <w:t>5.3. Разрешение споров ведется путем переговоров, при недостижении согласия – в судебном порядке.</w:t>
      </w:r>
    </w:p>
    <w:p w:rsidR="00105036" w:rsidRDefault="00492166">
      <w:pPr>
        <w:shd w:val="clear" w:color="auto" w:fill="FFFFFF"/>
        <w:tabs>
          <w:tab w:val="left" w:pos="284"/>
          <w:tab w:val="left" w:pos="905"/>
          <w:tab w:val="left" w:pos="10490"/>
        </w:tabs>
        <w:spacing w:before="132" w:line="20" w:lineRule="atLeast"/>
        <w:ind w:left="284"/>
        <w:jc w:val="center"/>
        <w:rPr>
          <w:sz w:val="18"/>
          <w:szCs w:val="18"/>
        </w:rPr>
      </w:pPr>
      <w:r>
        <w:rPr>
          <w:b/>
          <w:bCs/>
          <w:sz w:val="18"/>
          <w:szCs w:val="18"/>
        </w:rPr>
        <w:t>6. УСЛОВИЯ И ПОРЯДОК РАСТОРЖЕНИЯ ДОГОВОРА</w:t>
      </w:r>
    </w:p>
    <w:p w:rsidR="0010503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t>6.1. Способ управления многоквартирным домом может быть изменен в любое время на основании решения общего собрания собственников помещений в многоквартирном доме. Решение общего собрания собственников помещений в многоквартирном доме о выборе иной управляющей организации или иного способа управления не является основанием для досрочного расторжения Договора с Управляющей организацией.</w:t>
      </w:r>
    </w:p>
    <w:p w:rsidR="0010503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t>6.2. Договор может быть, расторгнут:</w:t>
      </w:r>
    </w:p>
    <w:p w:rsidR="0010503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t>- в одностороннем порядке по решению общего собрания собственников помещений в многоквартирном доме в случае невыполнения Управляющей организацией условий настоящего договора, если Собственником подтверждено документально ненадлежащее выполнение Управляющей организацией обязательств по Договору и Управляющей организацией не будут устранены нарушения условий договора в срок не более 3 месяцев;</w:t>
      </w:r>
    </w:p>
    <w:p w:rsidR="0010503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t>- по соглашению сторон;</w:t>
      </w:r>
    </w:p>
    <w:p w:rsidR="00105036" w:rsidRDefault="00492166">
      <w:pPr>
        <w:shd w:val="clear" w:color="auto" w:fill="FFFFFF"/>
        <w:tabs>
          <w:tab w:val="left" w:pos="426"/>
          <w:tab w:val="left" w:pos="492"/>
          <w:tab w:val="left" w:pos="905"/>
          <w:tab w:val="left" w:pos="10490"/>
        </w:tabs>
        <w:spacing w:before="7" w:line="20" w:lineRule="atLeast"/>
        <w:ind w:left="284"/>
        <w:jc w:val="both"/>
        <w:rPr>
          <w:color w:val="000000"/>
          <w:sz w:val="18"/>
          <w:szCs w:val="18"/>
        </w:rPr>
      </w:pPr>
      <w:r>
        <w:rPr>
          <w:sz w:val="18"/>
          <w:szCs w:val="18"/>
        </w:rPr>
        <w:t>- в случае ликвидации Управляющей организации, если не определен его правопреемник.</w:t>
      </w:r>
    </w:p>
    <w:p w:rsidR="00105036" w:rsidRDefault="00492166">
      <w:pPr>
        <w:tabs>
          <w:tab w:val="left" w:pos="426"/>
          <w:tab w:val="left" w:pos="851"/>
          <w:tab w:val="left" w:pos="905"/>
          <w:tab w:val="left" w:pos="1134"/>
          <w:tab w:val="left" w:pos="10490"/>
        </w:tabs>
        <w:ind w:left="284"/>
        <w:jc w:val="both"/>
        <w:rPr>
          <w:sz w:val="18"/>
          <w:szCs w:val="18"/>
        </w:rPr>
      </w:pPr>
      <w:r>
        <w:rPr>
          <w:color w:val="000000"/>
          <w:sz w:val="18"/>
          <w:szCs w:val="18"/>
        </w:rPr>
        <w:t>Настоящий Договор может быть расторгнут в одностороннем порядке по инициативе Управляющей организации:</w:t>
      </w:r>
    </w:p>
    <w:p w:rsidR="00105036" w:rsidRDefault="00492166">
      <w:pPr>
        <w:tabs>
          <w:tab w:val="left" w:pos="426"/>
          <w:tab w:val="left" w:pos="851"/>
          <w:tab w:val="left" w:pos="905"/>
          <w:tab w:val="left" w:pos="1134"/>
          <w:tab w:val="left" w:pos="10490"/>
        </w:tabs>
        <w:ind w:left="284"/>
        <w:jc w:val="both"/>
        <w:rPr>
          <w:sz w:val="18"/>
          <w:szCs w:val="18"/>
        </w:rPr>
      </w:pPr>
      <w:r>
        <w:rPr>
          <w:sz w:val="18"/>
          <w:szCs w:val="18"/>
        </w:rPr>
        <w:t>-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105036" w:rsidRDefault="00492166">
      <w:pPr>
        <w:tabs>
          <w:tab w:val="left" w:pos="426"/>
          <w:tab w:val="left" w:pos="851"/>
          <w:tab w:val="left" w:pos="905"/>
          <w:tab w:val="left" w:pos="1134"/>
          <w:tab w:val="left" w:pos="10490"/>
        </w:tabs>
        <w:ind w:left="284"/>
        <w:jc w:val="both"/>
        <w:rPr>
          <w:color w:val="000000"/>
          <w:sz w:val="18"/>
          <w:szCs w:val="18"/>
        </w:rPr>
      </w:pPr>
      <w:r>
        <w:rPr>
          <w:sz w:val="18"/>
          <w:szCs w:val="18"/>
        </w:rPr>
        <w:t xml:space="preserve">- При существенном нарушении Договора со стороны Собственников и пользователей помещений. </w:t>
      </w:r>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 При наступлении обстоятельств не позволяющих Управляющей организации осуществлять деятельность, составляющую предмет настоящего Договора.</w:t>
      </w:r>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 При превышении задолженности Собственников помещений за жилищно-коммунальные услуги размера суммарных сборов за эти услуги за один месяц.</w:t>
      </w:r>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 При принятии, непринятии или отказе от принятия решения общего собрания собственников помещений, которые влекут для Управляющей организации невозможность или значительное затруднение исполнения обязательств по настоящему Договору,</w:t>
      </w:r>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 При отсутствии согласования общим собранием собственников предложенного Управляющей организацией размера платы за содержание и ремонт жилого помещения.</w:t>
      </w:r>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Уведомление о расторжении настоящего Договора направляется председателю совета многоквартирного дома (при его отсутствии – любому из Собственников почтовым отправлением, а также вывешивается на информационных досках в каждом подъезде дома, размещается на официальном сайте Управляющей организации, не менее чем за 30 дней до даты расторжения договора.</w:t>
      </w:r>
    </w:p>
    <w:p w:rsidR="00105036" w:rsidRDefault="00492166">
      <w:pPr>
        <w:tabs>
          <w:tab w:val="left" w:pos="426"/>
          <w:tab w:val="left" w:pos="851"/>
          <w:tab w:val="left" w:pos="905"/>
          <w:tab w:val="left" w:pos="1134"/>
          <w:tab w:val="left" w:pos="10490"/>
        </w:tabs>
        <w:ind w:left="284"/>
        <w:jc w:val="both"/>
        <w:rPr>
          <w:sz w:val="18"/>
          <w:szCs w:val="18"/>
        </w:rPr>
      </w:pPr>
      <w:r>
        <w:rPr>
          <w:color w:val="000000"/>
          <w:sz w:val="18"/>
          <w:szCs w:val="18"/>
        </w:rPr>
        <w:t>Договор считается расторгнутым в срок, указанный в уведомлении, при условии соблюдением Управляющей организации процедуры расторжения договора.</w:t>
      </w:r>
    </w:p>
    <w:p w:rsidR="0010503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t>6.3.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105036" w:rsidRDefault="00492166">
      <w:pPr>
        <w:tabs>
          <w:tab w:val="left" w:pos="851"/>
          <w:tab w:val="left" w:pos="905"/>
          <w:tab w:val="left" w:pos="1134"/>
          <w:tab w:val="left" w:pos="10490"/>
        </w:tabs>
        <w:ind w:left="284"/>
        <w:jc w:val="both"/>
        <w:rPr>
          <w:sz w:val="18"/>
          <w:szCs w:val="18"/>
        </w:rPr>
      </w:pPr>
      <w:r>
        <w:rPr>
          <w:sz w:val="18"/>
          <w:szCs w:val="18"/>
        </w:rPr>
        <w:t>6.4. В случае досрочного расторжения Договора техническая документация на многоквартирный дом и иные связанные с управлением таким домом документы передаются лицу, назначенному общим собранием Собственников, а в отсутствии такового – представителю Администрации Приокского района г. Н.Новгорода.</w:t>
      </w:r>
    </w:p>
    <w:p w:rsidR="00105036" w:rsidRDefault="00492166">
      <w:pPr>
        <w:shd w:val="clear" w:color="auto" w:fill="FFFFFF"/>
        <w:tabs>
          <w:tab w:val="left" w:pos="284"/>
          <w:tab w:val="left" w:pos="492"/>
          <w:tab w:val="left" w:pos="905"/>
          <w:tab w:val="left" w:pos="10490"/>
        </w:tabs>
        <w:spacing w:before="7" w:line="20" w:lineRule="atLeast"/>
        <w:ind w:left="284"/>
        <w:jc w:val="both"/>
        <w:rPr>
          <w:sz w:val="18"/>
          <w:szCs w:val="18"/>
        </w:rPr>
      </w:pPr>
      <w:r>
        <w:rPr>
          <w:sz w:val="18"/>
          <w:szCs w:val="18"/>
        </w:rPr>
        <w:t xml:space="preserve">6.5.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ими лицу. </w:t>
      </w:r>
    </w:p>
    <w:p w:rsidR="00105036" w:rsidRDefault="00492166">
      <w:pPr>
        <w:shd w:val="clear" w:color="auto" w:fill="FFFFFF"/>
        <w:tabs>
          <w:tab w:val="left" w:pos="284"/>
          <w:tab w:val="left" w:pos="492"/>
          <w:tab w:val="left" w:pos="905"/>
          <w:tab w:val="left" w:pos="10490"/>
        </w:tabs>
        <w:spacing w:before="7" w:line="20" w:lineRule="atLeast"/>
        <w:ind w:left="284"/>
        <w:jc w:val="both"/>
        <w:rPr>
          <w:b/>
          <w:bCs/>
          <w:sz w:val="18"/>
          <w:szCs w:val="18"/>
        </w:rPr>
      </w:pPr>
      <w:r>
        <w:rPr>
          <w:sz w:val="18"/>
          <w:szCs w:val="18"/>
        </w:rPr>
        <w:t>6.6.</w:t>
      </w:r>
      <w:r>
        <w:rPr>
          <w:color w:val="000000"/>
          <w:sz w:val="18"/>
          <w:szCs w:val="18"/>
        </w:rPr>
        <w:t xml:space="preserve"> Отчуждение помещения новому собственнику не является основанием для досрочного расторжения настоящего Договора. </w:t>
      </w:r>
    </w:p>
    <w:p w:rsidR="00105036" w:rsidRDefault="00492166">
      <w:pPr>
        <w:shd w:val="clear" w:color="auto" w:fill="FFFFFF"/>
        <w:tabs>
          <w:tab w:val="left" w:pos="284"/>
          <w:tab w:val="left" w:pos="905"/>
          <w:tab w:val="left" w:pos="10490"/>
        </w:tabs>
        <w:spacing w:before="216" w:line="20" w:lineRule="atLeast"/>
        <w:ind w:left="284"/>
        <w:jc w:val="center"/>
        <w:rPr>
          <w:color w:val="000000"/>
          <w:sz w:val="18"/>
          <w:szCs w:val="18"/>
        </w:rPr>
      </w:pPr>
      <w:r>
        <w:rPr>
          <w:b/>
          <w:bCs/>
          <w:sz w:val="18"/>
          <w:szCs w:val="18"/>
        </w:rPr>
        <w:t>7. ПОРЯДОК ОСУЩЕСТВЛЕНИЯ КОНТРОЛЯ ЗА ВЫПОЛНЕНИЕМ УПРАВЛЯЮЩЕЙ ОРГАНИЗАЦИЕЙ ЕЕ ОБЯЗАТЕЛЬСТВ ПО ДОГОВОРУ УПРАВЛЕНИЯ</w:t>
      </w:r>
    </w:p>
    <w:p w:rsidR="00105036" w:rsidRDefault="00492166">
      <w:pPr>
        <w:numPr>
          <w:ilvl w:val="1"/>
          <w:numId w:val="8"/>
        </w:numPr>
        <w:tabs>
          <w:tab w:val="left" w:pos="851"/>
          <w:tab w:val="left" w:pos="905"/>
          <w:tab w:val="left" w:pos="10490"/>
        </w:tabs>
        <w:ind w:left="284" w:firstLine="0"/>
        <w:jc w:val="both"/>
        <w:rPr>
          <w:color w:val="000000"/>
          <w:sz w:val="18"/>
          <w:szCs w:val="18"/>
        </w:rPr>
      </w:pPr>
      <w:r>
        <w:rPr>
          <w:color w:val="000000"/>
          <w:sz w:val="18"/>
          <w:szCs w:val="18"/>
        </w:rPr>
        <w:t>Контроль за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105036" w:rsidRDefault="00492166">
      <w:pPr>
        <w:tabs>
          <w:tab w:val="left" w:pos="905"/>
          <w:tab w:val="left" w:pos="10490"/>
        </w:tabs>
        <w:ind w:left="284"/>
        <w:jc w:val="both"/>
        <w:rPr>
          <w:color w:val="000000"/>
          <w:sz w:val="18"/>
          <w:szCs w:val="18"/>
        </w:rPr>
      </w:pPr>
      <w:r>
        <w:rPr>
          <w:color w:val="000000"/>
          <w:sz w:val="18"/>
          <w:szCs w:val="18"/>
        </w:rPr>
        <w:t xml:space="preserve">- получения от Управляющей организации информации в составе, порядке, в сроки и способами, установленными для ее раскрытия действующим законодательством; </w:t>
      </w:r>
    </w:p>
    <w:p w:rsidR="00105036" w:rsidRDefault="00492166">
      <w:pPr>
        <w:tabs>
          <w:tab w:val="left" w:pos="905"/>
          <w:tab w:val="left" w:pos="10490"/>
        </w:tabs>
        <w:ind w:left="284"/>
        <w:jc w:val="both"/>
        <w:rPr>
          <w:color w:val="000000"/>
          <w:sz w:val="18"/>
          <w:szCs w:val="18"/>
        </w:rPr>
      </w:pPr>
      <w:r>
        <w:rPr>
          <w:color w:val="000000"/>
          <w:sz w:val="18"/>
          <w:szCs w:val="18"/>
        </w:rPr>
        <w:t>- проверки объемов, качества и периодичности оказания услуг и выполнения работ;</w:t>
      </w:r>
    </w:p>
    <w:p w:rsidR="00105036" w:rsidRDefault="00492166">
      <w:pPr>
        <w:tabs>
          <w:tab w:val="left" w:pos="905"/>
          <w:tab w:val="left" w:pos="10490"/>
        </w:tabs>
        <w:ind w:left="284"/>
        <w:jc w:val="both"/>
        <w:rPr>
          <w:color w:val="000000"/>
          <w:sz w:val="18"/>
          <w:szCs w:val="18"/>
        </w:rPr>
      </w:pPr>
      <w:r>
        <w:rPr>
          <w:color w:val="000000"/>
          <w:sz w:val="18"/>
          <w:szCs w:val="18"/>
        </w:rPr>
        <w:t>- участия в осмотрах общего имущества с целью подготовки предложений по ремонту;</w:t>
      </w:r>
    </w:p>
    <w:p w:rsidR="00105036" w:rsidRDefault="00492166">
      <w:pPr>
        <w:tabs>
          <w:tab w:val="left" w:pos="905"/>
          <w:tab w:val="left" w:pos="10490"/>
        </w:tabs>
        <w:ind w:left="284"/>
        <w:jc w:val="both"/>
        <w:rPr>
          <w:color w:val="000000"/>
          <w:sz w:val="18"/>
          <w:szCs w:val="18"/>
        </w:rPr>
      </w:pPr>
      <w:r>
        <w:rPr>
          <w:color w:val="000000"/>
          <w:sz w:val="18"/>
          <w:szCs w:val="18"/>
        </w:rPr>
        <w:t>- участие в составлении актов о нарушении условий Договора;</w:t>
      </w:r>
    </w:p>
    <w:p w:rsidR="00105036" w:rsidRDefault="00492166">
      <w:pPr>
        <w:tabs>
          <w:tab w:val="left" w:pos="905"/>
          <w:tab w:val="left" w:pos="10490"/>
        </w:tabs>
        <w:ind w:left="284"/>
        <w:jc w:val="both"/>
        <w:rPr>
          <w:sz w:val="18"/>
          <w:szCs w:val="18"/>
        </w:rPr>
      </w:pPr>
      <w:r>
        <w:rPr>
          <w:color w:val="000000"/>
          <w:sz w:val="18"/>
          <w:szCs w:val="18"/>
        </w:rPr>
        <w:lastRenderedPageBreak/>
        <w:t>- инициирования общего собрания собственников.</w:t>
      </w:r>
    </w:p>
    <w:p w:rsidR="00105036" w:rsidRDefault="00492166">
      <w:pPr>
        <w:numPr>
          <w:ilvl w:val="1"/>
          <w:numId w:val="8"/>
        </w:numPr>
        <w:tabs>
          <w:tab w:val="left" w:pos="851"/>
          <w:tab w:val="left" w:pos="905"/>
          <w:tab w:val="left" w:pos="1134"/>
          <w:tab w:val="left" w:pos="10490"/>
        </w:tabs>
        <w:ind w:left="284" w:firstLine="0"/>
        <w:jc w:val="both"/>
        <w:rPr>
          <w:sz w:val="18"/>
          <w:szCs w:val="18"/>
        </w:rPr>
      </w:pPr>
      <w:r>
        <w:rPr>
          <w:sz w:val="18"/>
          <w:szCs w:val="18"/>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105036" w:rsidRDefault="00492166">
      <w:pPr>
        <w:tabs>
          <w:tab w:val="left" w:pos="851"/>
          <w:tab w:val="left" w:pos="905"/>
          <w:tab w:val="left" w:pos="1134"/>
          <w:tab w:val="left" w:pos="10490"/>
        </w:tabs>
        <w:ind w:left="284"/>
        <w:jc w:val="both"/>
        <w:rPr>
          <w:sz w:val="18"/>
          <w:szCs w:val="18"/>
        </w:rPr>
      </w:pPr>
      <w:r>
        <w:rPr>
          <w:sz w:val="18"/>
          <w:szCs w:val="18"/>
        </w:rPr>
        <w:t xml:space="preserve">Отчет предоставляется в письменной форме и вывешивается на входах в подъезды дома. </w:t>
      </w:r>
    </w:p>
    <w:p w:rsidR="00105036" w:rsidRDefault="00105036">
      <w:pPr>
        <w:tabs>
          <w:tab w:val="left" w:pos="851"/>
          <w:tab w:val="left" w:pos="905"/>
          <w:tab w:val="left" w:pos="1134"/>
          <w:tab w:val="left" w:pos="10490"/>
        </w:tabs>
        <w:ind w:left="284"/>
        <w:jc w:val="both"/>
        <w:rPr>
          <w:sz w:val="18"/>
          <w:szCs w:val="18"/>
        </w:rPr>
      </w:pPr>
    </w:p>
    <w:p w:rsidR="00105036" w:rsidRDefault="00105036">
      <w:pPr>
        <w:tabs>
          <w:tab w:val="left" w:pos="851"/>
          <w:tab w:val="left" w:pos="905"/>
          <w:tab w:val="left" w:pos="1134"/>
          <w:tab w:val="left" w:pos="10490"/>
        </w:tabs>
        <w:ind w:left="284"/>
        <w:jc w:val="both"/>
        <w:rPr>
          <w:sz w:val="18"/>
          <w:szCs w:val="18"/>
        </w:rPr>
      </w:pPr>
    </w:p>
    <w:p w:rsidR="00105036" w:rsidRDefault="00105036">
      <w:pPr>
        <w:tabs>
          <w:tab w:val="left" w:pos="851"/>
          <w:tab w:val="left" w:pos="905"/>
          <w:tab w:val="left" w:pos="1134"/>
          <w:tab w:val="left" w:pos="10490"/>
        </w:tabs>
        <w:ind w:left="284"/>
        <w:jc w:val="both"/>
        <w:rPr>
          <w:sz w:val="18"/>
          <w:szCs w:val="18"/>
        </w:rPr>
      </w:pPr>
    </w:p>
    <w:p w:rsidR="00105036" w:rsidRDefault="00492166">
      <w:pPr>
        <w:tabs>
          <w:tab w:val="left" w:pos="851"/>
          <w:tab w:val="left" w:pos="905"/>
          <w:tab w:val="left" w:pos="1134"/>
          <w:tab w:val="left" w:pos="10490"/>
        </w:tabs>
        <w:ind w:left="284"/>
        <w:jc w:val="both"/>
        <w:rPr>
          <w:sz w:val="18"/>
          <w:szCs w:val="18"/>
        </w:rPr>
      </w:pPr>
      <w:r>
        <w:rPr>
          <w:sz w:val="18"/>
          <w:szCs w:val="18"/>
        </w:rPr>
        <w:t>Годовой отчет должен содержать следующую информацию: перечень выполненных работ и оказанных услуг, их стоимость, сумма задолженностей собственников помещений перед Управляющей организацией.</w:t>
      </w:r>
    </w:p>
    <w:p w:rsidR="00105036" w:rsidRDefault="00492166">
      <w:pPr>
        <w:numPr>
          <w:ilvl w:val="1"/>
          <w:numId w:val="8"/>
        </w:numPr>
        <w:tabs>
          <w:tab w:val="left" w:pos="851"/>
          <w:tab w:val="left" w:pos="905"/>
          <w:tab w:val="left" w:pos="1134"/>
          <w:tab w:val="left" w:pos="10490"/>
        </w:tabs>
        <w:ind w:left="284" w:firstLine="0"/>
        <w:jc w:val="both"/>
        <w:rPr>
          <w:color w:val="000000"/>
          <w:sz w:val="18"/>
          <w:szCs w:val="18"/>
        </w:rPr>
      </w:pPr>
      <w:r>
        <w:rPr>
          <w:sz w:val="18"/>
          <w:szCs w:val="18"/>
        </w:rPr>
        <w:t>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rsidR="00105036" w:rsidRDefault="00492166">
      <w:pPr>
        <w:shd w:val="clear" w:color="auto" w:fill="FFFFFF"/>
        <w:tabs>
          <w:tab w:val="left" w:pos="284"/>
          <w:tab w:val="left" w:pos="905"/>
          <w:tab w:val="left" w:pos="10490"/>
        </w:tabs>
        <w:spacing w:before="10" w:line="20" w:lineRule="atLeast"/>
        <w:ind w:left="284"/>
        <w:jc w:val="both"/>
        <w:rPr>
          <w:b/>
          <w:sz w:val="18"/>
          <w:szCs w:val="18"/>
        </w:rPr>
      </w:pPr>
      <w:r>
        <w:rPr>
          <w:color w:val="000000"/>
          <w:sz w:val="18"/>
          <w:szCs w:val="18"/>
        </w:rPr>
        <w:t>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105036" w:rsidRDefault="00492166">
      <w:pPr>
        <w:shd w:val="clear" w:color="auto" w:fill="FFFFFF"/>
        <w:tabs>
          <w:tab w:val="left" w:pos="284"/>
          <w:tab w:val="left" w:pos="905"/>
          <w:tab w:val="left" w:pos="10490"/>
        </w:tabs>
        <w:spacing w:before="10" w:line="20" w:lineRule="atLeast"/>
        <w:ind w:left="284"/>
        <w:jc w:val="center"/>
        <w:rPr>
          <w:sz w:val="18"/>
          <w:szCs w:val="18"/>
        </w:rPr>
      </w:pPr>
      <w:r>
        <w:rPr>
          <w:b/>
          <w:sz w:val="18"/>
          <w:szCs w:val="18"/>
        </w:rPr>
        <w:t>8. ФОРС-МАЖОР</w:t>
      </w:r>
    </w:p>
    <w:p w:rsidR="00105036" w:rsidRDefault="00492166">
      <w:pPr>
        <w:shd w:val="clear" w:color="auto" w:fill="FFFFFF"/>
        <w:tabs>
          <w:tab w:val="left" w:pos="284"/>
          <w:tab w:val="left" w:pos="905"/>
          <w:tab w:val="left" w:pos="10490"/>
        </w:tabs>
        <w:spacing w:before="10" w:line="20" w:lineRule="atLeast"/>
        <w:ind w:left="284"/>
        <w:jc w:val="both"/>
        <w:rPr>
          <w:sz w:val="18"/>
          <w:szCs w:val="18"/>
        </w:rPr>
      </w:pPr>
      <w:r>
        <w:rPr>
          <w:sz w:val="18"/>
          <w:szCs w:val="18"/>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05036" w:rsidRDefault="00492166">
      <w:pPr>
        <w:pStyle w:val="aa"/>
        <w:tabs>
          <w:tab w:val="left" w:pos="284"/>
        </w:tabs>
        <w:ind w:left="284"/>
        <w:rPr>
          <w:sz w:val="18"/>
          <w:szCs w:val="18"/>
        </w:rPr>
      </w:pPr>
      <w:r>
        <w:rPr>
          <w:rFonts w:cs="Times New Roman"/>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05036" w:rsidRDefault="00492166">
      <w:pPr>
        <w:shd w:val="clear" w:color="auto" w:fill="FFFFFF"/>
        <w:tabs>
          <w:tab w:val="left" w:pos="284"/>
          <w:tab w:val="left" w:pos="905"/>
          <w:tab w:val="left" w:pos="10490"/>
        </w:tabs>
        <w:spacing w:before="10" w:line="20" w:lineRule="atLeast"/>
        <w:ind w:left="284"/>
        <w:jc w:val="both"/>
        <w:rPr>
          <w:b/>
          <w:bCs/>
          <w:sz w:val="18"/>
          <w:szCs w:val="18"/>
        </w:rPr>
      </w:pPr>
      <w:r>
        <w:rPr>
          <w:sz w:val="18"/>
          <w:szCs w:val="18"/>
        </w:rPr>
        <w:t xml:space="preserve">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105036" w:rsidRDefault="00492166">
      <w:pPr>
        <w:shd w:val="clear" w:color="auto" w:fill="FFFFFF"/>
        <w:tabs>
          <w:tab w:val="left" w:pos="284"/>
          <w:tab w:val="left" w:pos="905"/>
          <w:tab w:val="left" w:pos="10490"/>
        </w:tabs>
        <w:spacing w:before="10" w:line="20" w:lineRule="atLeast"/>
        <w:ind w:left="284"/>
        <w:jc w:val="center"/>
        <w:rPr>
          <w:sz w:val="18"/>
          <w:szCs w:val="18"/>
        </w:rPr>
      </w:pPr>
      <w:r>
        <w:rPr>
          <w:b/>
          <w:bCs/>
          <w:sz w:val="18"/>
          <w:szCs w:val="18"/>
        </w:rPr>
        <w:t>9. СРОК ДЕЙСТВИЯ ДОГОВОРА</w:t>
      </w:r>
    </w:p>
    <w:p w:rsidR="00105036" w:rsidRDefault="00492166">
      <w:pPr>
        <w:shd w:val="clear" w:color="auto" w:fill="FFFFFF"/>
        <w:tabs>
          <w:tab w:val="left" w:pos="284"/>
          <w:tab w:val="left" w:pos="905"/>
          <w:tab w:val="left" w:pos="10490"/>
        </w:tabs>
        <w:spacing w:before="10" w:line="20" w:lineRule="atLeast"/>
        <w:ind w:left="284"/>
        <w:jc w:val="both"/>
        <w:rPr>
          <w:sz w:val="18"/>
          <w:szCs w:val="18"/>
        </w:rPr>
      </w:pPr>
      <w:r>
        <w:rPr>
          <w:sz w:val="18"/>
          <w:szCs w:val="18"/>
        </w:rPr>
        <w:t xml:space="preserve">9.1 Настоящий договор </w:t>
      </w:r>
      <w:r>
        <w:rPr>
          <w:bCs/>
          <w:sz w:val="18"/>
          <w:szCs w:val="18"/>
        </w:rPr>
        <w:t xml:space="preserve">считается заключенным с момента его акцептования (утверждения) Собственником на общем собрании собственников помещений в многоквартирном доме на срок </w:t>
      </w:r>
      <w:r>
        <w:rPr>
          <w:bCs/>
          <w:sz w:val="18"/>
          <w:szCs w:val="18"/>
          <w:shd w:val="clear" w:color="auto" w:fill="FF3333"/>
        </w:rPr>
        <w:t>5 лет  .</w:t>
      </w:r>
    </w:p>
    <w:p w:rsidR="00105036" w:rsidRDefault="00492166">
      <w:pPr>
        <w:shd w:val="clear" w:color="auto" w:fill="FFFFFF"/>
        <w:tabs>
          <w:tab w:val="left" w:pos="284"/>
          <w:tab w:val="left" w:pos="905"/>
          <w:tab w:val="left" w:pos="10490"/>
        </w:tabs>
        <w:spacing w:before="10" w:line="20" w:lineRule="atLeast"/>
        <w:ind w:left="284"/>
        <w:jc w:val="both"/>
        <w:rPr>
          <w:bCs/>
          <w:sz w:val="18"/>
          <w:szCs w:val="18"/>
        </w:rPr>
      </w:pPr>
      <w:r>
        <w:rPr>
          <w:sz w:val="18"/>
          <w:szCs w:val="18"/>
        </w:rPr>
        <w:t xml:space="preserve"> 9.1.1. Положения настоящего договора распространяют свое действие на отношения сторон с «___»____________ </w:t>
      </w:r>
      <w:r>
        <w:rPr>
          <w:sz w:val="18"/>
          <w:szCs w:val="18"/>
          <w:shd w:val="clear" w:color="auto" w:fill="FF3333"/>
        </w:rPr>
        <w:t xml:space="preserve">201_ г. </w:t>
      </w:r>
    </w:p>
    <w:p w:rsidR="00105036" w:rsidRDefault="00105036">
      <w:pPr>
        <w:shd w:val="clear" w:color="auto" w:fill="FFFFFF"/>
        <w:tabs>
          <w:tab w:val="left" w:pos="284"/>
          <w:tab w:val="left" w:pos="905"/>
          <w:tab w:val="left" w:pos="10490"/>
        </w:tabs>
        <w:spacing w:before="10" w:line="20" w:lineRule="atLeast"/>
        <w:ind w:left="284"/>
        <w:jc w:val="both"/>
        <w:rPr>
          <w:bCs/>
          <w:sz w:val="18"/>
          <w:szCs w:val="18"/>
        </w:rPr>
      </w:pPr>
    </w:p>
    <w:p w:rsidR="00105036" w:rsidRDefault="00492166">
      <w:pPr>
        <w:shd w:val="clear" w:color="auto" w:fill="FFFFFF"/>
        <w:tabs>
          <w:tab w:val="left" w:pos="426"/>
          <w:tab w:val="left" w:pos="905"/>
          <w:tab w:val="left" w:pos="10490"/>
        </w:tabs>
        <w:spacing w:before="10" w:line="20" w:lineRule="atLeast"/>
        <w:ind w:left="284"/>
        <w:jc w:val="both"/>
        <w:rPr>
          <w:sz w:val="18"/>
          <w:szCs w:val="18"/>
        </w:rPr>
      </w:pPr>
      <w:r>
        <w:rPr>
          <w:bCs/>
          <w:sz w:val="18"/>
          <w:szCs w:val="18"/>
        </w:rPr>
        <w:t>9.2. Настоящий Договор и приложения к нему, а также возможные дополнительные соглашения к настоящему Договору, считаются подписанными с момента их акцептования (утверждения) собственниками помещений на общем собрании таких собственников или уполномоченным собственниками лицом или платежом.</w:t>
      </w:r>
    </w:p>
    <w:p w:rsidR="00105036" w:rsidRDefault="00492166">
      <w:pPr>
        <w:shd w:val="clear" w:color="auto" w:fill="FFFFFF"/>
        <w:tabs>
          <w:tab w:val="left" w:pos="426"/>
          <w:tab w:val="left" w:pos="905"/>
          <w:tab w:val="left" w:pos="10490"/>
        </w:tabs>
        <w:spacing w:before="10" w:line="20" w:lineRule="atLeast"/>
        <w:ind w:left="284"/>
        <w:jc w:val="both"/>
        <w:rPr>
          <w:sz w:val="18"/>
          <w:szCs w:val="18"/>
        </w:rPr>
      </w:pPr>
      <w:r>
        <w:rPr>
          <w:sz w:val="18"/>
          <w:szCs w:val="18"/>
        </w:rPr>
        <w:t>9.3 Договор может быть расторгнут в порядке, установленном в разделе 6 настоящего Договора.</w:t>
      </w:r>
    </w:p>
    <w:p w:rsidR="00105036" w:rsidRDefault="00492166">
      <w:pPr>
        <w:tabs>
          <w:tab w:val="left" w:pos="426"/>
          <w:tab w:val="left" w:pos="851"/>
          <w:tab w:val="left" w:pos="905"/>
          <w:tab w:val="left" w:pos="1134"/>
          <w:tab w:val="left" w:pos="10490"/>
        </w:tabs>
        <w:ind w:left="284"/>
        <w:jc w:val="both"/>
        <w:rPr>
          <w:color w:val="000000"/>
          <w:sz w:val="18"/>
          <w:szCs w:val="18"/>
        </w:rPr>
      </w:pPr>
      <w:r>
        <w:rPr>
          <w:sz w:val="18"/>
          <w:szCs w:val="18"/>
        </w:rPr>
        <w:t xml:space="preserve">9.4. </w:t>
      </w:r>
      <w:r>
        <w:rPr>
          <w:color w:val="000000"/>
          <w:sz w:val="18"/>
          <w:szCs w:val="18"/>
        </w:rPr>
        <w:t>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Собственника,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9.5.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Собственник помещения обязан принять его в утвержденной на общем собрании редакции.</w:t>
      </w:r>
    </w:p>
    <w:p w:rsidR="00105036" w:rsidRDefault="00492166">
      <w:pPr>
        <w:tabs>
          <w:tab w:val="left" w:pos="426"/>
          <w:tab w:val="left" w:pos="851"/>
          <w:tab w:val="left" w:pos="905"/>
          <w:tab w:val="left" w:pos="1134"/>
          <w:tab w:val="left" w:pos="10490"/>
        </w:tabs>
        <w:ind w:left="284"/>
        <w:jc w:val="both"/>
        <w:rPr>
          <w:b/>
          <w:sz w:val="18"/>
          <w:szCs w:val="18"/>
        </w:rPr>
      </w:pPr>
      <w:r>
        <w:rPr>
          <w:color w:val="000000"/>
          <w:sz w:val="18"/>
          <w:szCs w:val="18"/>
        </w:rPr>
        <w:t>9.6. Настоящий Договор заключен в письменной форме путем составления одного документа, подписанного сторонами с учетом положений раздела 9 настоящего Договора. Единственный экземпляр настоящего Договора хранится у Управляющей организации. Управляющая организация обязана однократно выдать заверенную копию Договора обратившемуся собственнику. Последующее предоставление копий Договора осуществляется за установленную Управляющей организацией плату, необходимую для изготовления копии.</w:t>
      </w:r>
    </w:p>
    <w:p w:rsidR="00105036" w:rsidRDefault="00492166">
      <w:pPr>
        <w:ind w:left="284"/>
        <w:jc w:val="center"/>
        <w:rPr>
          <w:sz w:val="18"/>
          <w:szCs w:val="18"/>
        </w:rPr>
      </w:pPr>
      <w:r>
        <w:rPr>
          <w:b/>
          <w:sz w:val="18"/>
          <w:szCs w:val="18"/>
        </w:rPr>
        <w:t>10. ПРИЛОЖЕНИЯ К НАСТОЯЩЕМУ ДОГОВОРУ.</w:t>
      </w:r>
    </w:p>
    <w:p w:rsidR="00105036" w:rsidRDefault="00492166">
      <w:pPr>
        <w:pStyle w:val="a0"/>
        <w:spacing w:after="0"/>
        <w:ind w:left="284"/>
        <w:rPr>
          <w:sz w:val="18"/>
          <w:szCs w:val="18"/>
        </w:rPr>
      </w:pPr>
      <w:r>
        <w:rPr>
          <w:rFonts w:cs="Times New Roman"/>
          <w:sz w:val="18"/>
          <w:szCs w:val="18"/>
        </w:rPr>
        <w:t xml:space="preserve">10.1. Приложение № 1. </w:t>
      </w:r>
      <w:r>
        <w:rPr>
          <w:rFonts w:cs="Times New Roman"/>
          <w:bCs/>
          <w:color w:val="000000"/>
          <w:sz w:val="18"/>
          <w:szCs w:val="18"/>
        </w:rPr>
        <w:t>Состав и техническое состояние  общего имущества многоквартирного дома</w:t>
      </w:r>
    </w:p>
    <w:p w:rsidR="00105036" w:rsidRDefault="00492166">
      <w:pPr>
        <w:ind w:left="284"/>
        <w:rPr>
          <w:sz w:val="18"/>
          <w:szCs w:val="18"/>
        </w:rPr>
      </w:pPr>
      <w:r>
        <w:rPr>
          <w:sz w:val="18"/>
          <w:szCs w:val="18"/>
        </w:rPr>
        <w:t xml:space="preserve">10.2. Приложение № 2. </w:t>
      </w:r>
      <w:r>
        <w:rPr>
          <w:bCs/>
          <w:sz w:val="18"/>
          <w:szCs w:val="18"/>
        </w:rPr>
        <w:t>Перечень услуг по содержанию общего имущества в многоквартирном доме, оплата которых осуществляется за счет средств платы за содержание и ремонт помещений.</w:t>
      </w:r>
    </w:p>
    <w:p w:rsidR="00105036" w:rsidRDefault="00492166">
      <w:pPr>
        <w:ind w:left="284"/>
        <w:rPr>
          <w:bCs/>
          <w:sz w:val="18"/>
          <w:szCs w:val="18"/>
        </w:rPr>
      </w:pPr>
      <w:r>
        <w:rPr>
          <w:sz w:val="18"/>
          <w:szCs w:val="18"/>
        </w:rPr>
        <w:t xml:space="preserve">10.3. Приложение № 3. Перечень работ по текущему ремонту общего имущества </w:t>
      </w:r>
      <w:r>
        <w:rPr>
          <w:bCs/>
          <w:sz w:val="18"/>
          <w:szCs w:val="18"/>
        </w:rPr>
        <w:t>в многоквартирном доме, оплата которых осуществляется за счет средств платы</w:t>
      </w:r>
      <w:r>
        <w:rPr>
          <w:sz w:val="18"/>
          <w:szCs w:val="18"/>
        </w:rPr>
        <w:t xml:space="preserve"> </w:t>
      </w:r>
      <w:r>
        <w:rPr>
          <w:bCs/>
          <w:sz w:val="18"/>
          <w:szCs w:val="18"/>
        </w:rPr>
        <w:t>за содержание и ремонт помещений.</w:t>
      </w:r>
    </w:p>
    <w:p w:rsidR="00105036" w:rsidRDefault="00492166">
      <w:pPr>
        <w:ind w:left="284"/>
        <w:rPr>
          <w:bCs/>
          <w:sz w:val="18"/>
          <w:szCs w:val="18"/>
        </w:rPr>
      </w:pPr>
      <w:r>
        <w:rPr>
          <w:bCs/>
          <w:sz w:val="18"/>
          <w:szCs w:val="18"/>
        </w:rPr>
        <w:t xml:space="preserve">10.4. </w:t>
      </w:r>
      <w:r>
        <w:rPr>
          <w:sz w:val="18"/>
          <w:szCs w:val="18"/>
        </w:rPr>
        <w:t xml:space="preserve">Приложение № 4. </w:t>
      </w:r>
      <w:r>
        <w:rPr>
          <w:bCs/>
          <w:sz w:val="18"/>
          <w:szCs w:val="18"/>
        </w:rPr>
        <w:t xml:space="preserve">Перечень работ, относящихся </w:t>
      </w:r>
      <w:r>
        <w:rPr>
          <w:bCs/>
          <w:iCs/>
          <w:sz w:val="18"/>
          <w:szCs w:val="18"/>
        </w:rPr>
        <w:t xml:space="preserve">к </w:t>
      </w:r>
      <w:r>
        <w:rPr>
          <w:bCs/>
          <w:sz w:val="18"/>
          <w:szCs w:val="18"/>
        </w:rPr>
        <w:t>капитальному ремонту общего имущества в многоквартирном доме.</w:t>
      </w:r>
    </w:p>
    <w:p w:rsidR="00105036" w:rsidRDefault="00492166">
      <w:pPr>
        <w:ind w:left="284"/>
        <w:rPr>
          <w:bCs/>
          <w:sz w:val="18"/>
          <w:szCs w:val="18"/>
          <w:shd w:val="clear" w:color="auto" w:fill="FF3333"/>
        </w:rPr>
      </w:pPr>
      <w:r>
        <w:rPr>
          <w:bCs/>
          <w:sz w:val="18"/>
          <w:szCs w:val="18"/>
        </w:rPr>
        <w:t xml:space="preserve">10.5. </w:t>
      </w:r>
      <w:r>
        <w:rPr>
          <w:sz w:val="18"/>
          <w:szCs w:val="18"/>
        </w:rPr>
        <w:t xml:space="preserve">Приложение №5. </w:t>
      </w:r>
      <w:r>
        <w:rPr>
          <w:bCs/>
          <w:sz w:val="18"/>
          <w:szCs w:val="18"/>
        </w:rPr>
        <w:t xml:space="preserve">Перечень коммунальных услуг, оказываемых управляющей организацией, и определение размера платы за коммунальные услуги </w:t>
      </w:r>
    </w:p>
    <w:p w:rsidR="00105036" w:rsidRDefault="00492166">
      <w:pPr>
        <w:ind w:left="284"/>
        <w:rPr>
          <w:sz w:val="18"/>
          <w:szCs w:val="18"/>
        </w:rPr>
      </w:pPr>
      <w:r>
        <w:rPr>
          <w:bCs/>
          <w:sz w:val="18"/>
          <w:szCs w:val="18"/>
          <w:shd w:val="clear" w:color="auto" w:fill="FF3333"/>
        </w:rPr>
        <w:t xml:space="preserve">10.6. </w:t>
      </w:r>
      <w:r>
        <w:rPr>
          <w:sz w:val="18"/>
          <w:szCs w:val="18"/>
          <w:shd w:val="clear" w:color="auto" w:fill="FF3333"/>
        </w:rPr>
        <w:t>Приложение №6. План земельного участка.</w:t>
      </w:r>
      <w:r w:rsidR="009672DF">
        <w:rPr>
          <w:sz w:val="18"/>
          <w:szCs w:val="18"/>
          <w:shd w:val="clear" w:color="auto" w:fill="FF3333"/>
        </w:rPr>
        <w:t xml:space="preserve"> (Предлагаю убрать!!!!)</w:t>
      </w:r>
    </w:p>
    <w:p w:rsidR="00105036" w:rsidRDefault="00492166">
      <w:pPr>
        <w:ind w:left="284"/>
        <w:rPr>
          <w:sz w:val="18"/>
          <w:szCs w:val="18"/>
        </w:rPr>
      </w:pPr>
      <w:r>
        <w:rPr>
          <w:sz w:val="18"/>
          <w:szCs w:val="18"/>
        </w:rPr>
        <w:t>10.7. Приложение №7. Стоимость отдельных услуг или работ, входящих в перечень услуг и работ по содержанию и ремонту общего имущества, включаемых в размер платы за содержание и ремонт жилого помещения на 2014 год на 1 кв.метр общей площади жилья в месяц.</w:t>
      </w:r>
    </w:p>
    <w:p w:rsidR="00105036" w:rsidRDefault="00492166">
      <w:pPr>
        <w:ind w:left="284"/>
        <w:rPr>
          <w:b/>
          <w:sz w:val="18"/>
          <w:szCs w:val="18"/>
        </w:rPr>
      </w:pPr>
      <w:r>
        <w:rPr>
          <w:sz w:val="18"/>
          <w:szCs w:val="18"/>
        </w:rPr>
        <w:t xml:space="preserve"> </w:t>
      </w:r>
    </w:p>
    <w:p w:rsidR="00105036" w:rsidRDefault="00492166">
      <w:pPr>
        <w:ind w:left="284"/>
        <w:jc w:val="center"/>
        <w:rPr>
          <w:sz w:val="18"/>
          <w:szCs w:val="18"/>
        </w:rPr>
      </w:pPr>
      <w:r>
        <w:rPr>
          <w:b/>
          <w:sz w:val="18"/>
          <w:szCs w:val="18"/>
        </w:rPr>
        <w:t>11. ПОДПИСИ, АДРЕСА И РЕКВИЗИТЫ СТОРОН:</w:t>
      </w:r>
    </w:p>
    <w:p w:rsidR="00105036" w:rsidRDefault="00105036">
      <w:pPr>
        <w:ind w:left="284"/>
        <w:jc w:val="center"/>
        <w:rPr>
          <w:sz w:val="18"/>
          <w:szCs w:val="18"/>
        </w:rPr>
      </w:pPr>
    </w:p>
    <w:p w:rsidR="00105036" w:rsidRDefault="00492166">
      <w:pPr>
        <w:pStyle w:val="a0"/>
        <w:ind w:left="284"/>
        <w:rPr>
          <w:bCs/>
          <w:color w:val="000000"/>
          <w:sz w:val="18"/>
          <w:szCs w:val="18"/>
        </w:rPr>
      </w:pPr>
      <w:r>
        <w:rPr>
          <w:rFonts w:cs="Times New Roman"/>
          <w:bCs/>
          <w:color w:val="000000"/>
          <w:sz w:val="18"/>
          <w:szCs w:val="18"/>
        </w:rPr>
        <w:t>Управляющая организация ______________________________</w:t>
      </w:r>
    </w:p>
    <w:p w:rsidR="00105036" w:rsidRDefault="00105036">
      <w:pPr>
        <w:ind w:left="284"/>
        <w:rPr>
          <w:bCs/>
          <w:color w:val="000000"/>
          <w:sz w:val="18"/>
          <w:szCs w:val="18"/>
        </w:rPr>
      </w:pPr>
    </w:p>
    <w:p w:rsidR="00105036" w:rsidRDefault="00492166">
      <w:pPr>
        <w:ind w:left="284"/>
        <w:rPr>
          <w:sz w:val="18"/>
          <w:szCs w:val="18"/>
        </w:rPr>
      </w:pPr>
      <w:r>
        <w:rPr>
          <w:bCs/>
          <w:color w:val="000000"/>
          <w:sz w:val="18"/>
          <w:szCs w:val="18"/>
        </w:rPr>
        <w:t>Генеральный  директор</w:t>
      </w:r>
      <w:r>
        <w:rPr>
          <w:sz w:val="18"/>
          <w:szCs w:val="18"/>
        </w:rPr>
        <w:t xml:space="preserve">  ____________________________ </w:t>
      </w:r>
    </w:p>
    <w:p w:rsidR="00105036" w:rsidRDefault="00105036">
      <w:pPr>
        <w:ind w:left="284"/>
        <w:rPr>
          <w:sz w:val="18"/>
          <w:szCs w:val="18"/>
        </w:rPr>
      </w:pPr>
    </w:p>
    <w:p w:rsidR="00105036" w:rsidRDefault="00105036">
      <w:pPr>
        <w:pStyle w:val="a0"/>
        <w:tabs>
          <w:tab w:val="left" w:pos="1985"/>
        </w:tabs>
        <w:ind w:left="284"/>
        <w:rPr>
          <w:rFonts w:cs="Times New Roman"/>
          <w:bCs/>
          <w:color w:val="000000"/>
          <w:sz w:val="18"/>
          <w:szCs w:val="18"/>
        </w:rPr>
      </w:pPr>
    </w:p>
    <w:p w:rsidR="00105036" w:rsidRDefault="00105036">
      <w:pPr>
        <w:pStyle w:val="a0"/>
        <w:rPr>
          <w:rFonts w:cs="Times New Roman"/>
          <w:bCs/>
          <w:color w:val="000000"/>
          <w:sz w:val="18"/>
          <w:szCs w:val="18"/>
        </w:rPr>
      </w:pPr>
    </w:p>
    <w:p w:rsidR="00105036" w:rsidRDefault="00492166">
      <w:pPr>
        <w:pStyle w:val="a0"/>
        <w:ind w:left="284"/>
        <w:rPr>
          <w:rFonts w:cs="Times New Roman"/>
          <w:bCs/>
          <w:color w:val="000000"/>
          <w:sz w:val="18"/>
          <w:szCs w:val="18"/>
        </w:rPr>
      </w:pPr>
      <w:r>
        <w:rPr>
          <w:rFonts w:cs="Times New Roman"/>
          <w:bCs/>
          <w:color w:val="000000"/>
          <w:sz w:val="18"/>
          <w:szCs w:val="18"/>
        </w:rPr>
        <w:lastRenderedPageBreak/>
        <w:t>Собственник:</w:t>
      </w:r>
    </w:p>
    <w:p w:rsidR="00105036" w:rsidRDefault="00492166">
      <w:pPr>
        <w:pStyle w:val="a0"/>
        <w:ind w:left="284"/>
        <w:rPr>
          <w:sz w:val="18"/>
          <w:szCs w:val="18"/>
        </w:rPr>
      </w:pPr>
      <w:r>
        <w:rPr>
          <w:rFonts w:cs="Times New Roman"/>
          <w:bCs/>
          <w:color w:val="000000"/>
          <w:sz w:val="18"/>
          <w:szCs w:val="18"/>
        </w:rPr>
        <w:t>_______________________________________________________________________________________________________________</w:t>
      </w:r>
    </w:p>
    <w:p w:rsidR="00105036" w:rsidRDefault="00492166">
      <w:pPr>
        <w:shd w:val="clear" w:color="auto" w:fill="FFFFFF"/>
        <w:tabs>
          <w:tab w:val="left" w:pos="284"/>
          <w:tab w:val="left" w:pos="905"/>
        </w:tabs>
        <w:spacing w:before="10" w:line="20" w:lineRule="atLeast"/>
        <w:ind w:left="284" w:right="283"/>
        <w:jc w:val="both"/>
        <w:rPr>
          <w:sz w:val="18"/>
          <w:szCs w:val="18"/>
        </w:rPr>
      </w:pPr>
      <w:r>
        <w:rPr>
          <w:sz w:val="18"/>
          <w:szCs w:val="18"/>
        </w:rPr>
        <w:t>______________________________________________________________________________________________________________</w:t>
      </w:r>
    </w:p>
    <w:p w:rsidR="00105036" w:rsidRDefault="00105036">
      <w:pPr>
        <w:shd w:val="clear" w:color="auto" w:fill="FFFFFF"/>
        <w:tabs>
          <w:tab w:val="left" w:pos="284"/>
          <w:tab w:val="left" w:pos="905"/>
        </w:tabs>
        <w:spacing w:before="10" w:line="20" w:lineRule="atLeast"/>
        <w:ind w:left="284" w:right="283"/>
        <w:jc w:val="both"/>
        <w:rPr>
          <w:sz w:val="18"/>
          <w:szCs w:val="18"/>
        </w:rPr>
      </w:pPr>
    </w:p>
    <w:p w:rsidR="00105036" w:rsidRDefault="00492166">
      <w:pPr>
        <w:shd w:val="clear" w:color="auto" w:fill="FFFFFF"/>
        <w:tabs>
          <w:tab w:val="left" w:pos="284"/>
          <w:tab w:val="left" w:pos="905"/>
        </w:tabs>
        <w:spacing w:before="10" w:line="20" w:lineRule="atLeast"/>
        <w:ind w:left="284" w:right="283"/>
        <w:jc w:val="both"/>
        <w:rPr>
          <w:sz w:val="18"/>
          <w:szCs w:val="18"/>
        </w:rPr>
      </w:pPr>
      <w:r>
        <w:rPr>
          <w:sz w:val="18"/>
          <w:szCs w:val="18"/>
        </w:rPr>
        <w:t xml:space="preserve">                                                                                                                                                                                                                         </w:t>
      </w:r>
    </w:p>
    <w:p w:rsidR="00105036" w:rsidRDefault="00492166">
      <w:pPr>
        <w:pageBreakBefore/>
        <w:shd w:val="clear" w:color="auto" w:fill="FFFFFF"/>
        <w:tabs>
          <w:tab w:val="left" w:pos="284"/>
          <w:tab w:val="left" w:pos="905"/>
        </w:tabs>
        <w:spacing w:before="10" w:line="20" w:lineRule="atLeast"/>
        <w:ind w:left="284" w:right="283"/>
        <w:jc w:val="center"/>
        <w:rPr>
          <w:sz w:val="18"/>
          <w:szCs w:val="18"/>
        </w:rPr>
      </w:pPr>
      <w:r>
        <w:rPr>
          <w:sz w:val="18"/>
          <w:szCs w:val="18"/>
        </w:rPr>
        <w:lastRenderedPageBreak/>
        <w:t xml:space="preserve">РЕЕСТР ПОДПИСЕЙ СОБСТВЕННИКОВ ПОМЕЩЕНИЙ </w:t>
      </w:r>
    </w:p>
    <w:p w:rsidR="00105036" w:rsidRDefault="00105036">
      <w:pPr>
        <w:shd w:val="clear" w:color="auto" w:fill="FFFFFF"/>
        <w:tabs>
          <w:tab w:val="left" w:pos="284"/>
          <w:tab w:val="left" w:pos="905"/>
        </w:tabs>
        <w:spacing w:before="10" w:line="20" w:lineRule="atLeast"/>
        <w:ind w:left="284" w:right="283"/>
        <w:jc w:val="center"/>
        <w:rPr>
          <w:sz w:val="18"/>
          <w:szCs w:val="18"/>
        </w:rPr>
      </w:pPr>
    </w:p>
    <w:p w:rsidR="00105036" w:rsidRDefault="00492166">
      <w:pPr>
        <w:shd w:val="clear" w:color="auto" w:fill="FFFFFF"/>
        <w:tabs>
          <w:tab w:val="left" w:pos="284"/>
          <w:tab w:val="left" w:pos="905"/>
        </w:tabs>
        <w:spacing w:before="10" w:line="20" w:lineRule="atLeast"/>
        <w:ind w:left="284" w:right="283"/>
        <w:jc w:val="center"/>
        <w:rPr>
          <w:sz w:val="18"/>
          <w:szCs w:val="18"/>
        </w:rPr>
      </w:pPr>
      <w:r>
        <w:rPr>
          <w:sz w:val="18"/>
          <w:szCs w:val="18"/>
        </w:rPr>
        <w:t>К ДОГОВОРУ УПРАВЛЕНИЯ МНОГОКВАРТИРНЫМ ДОМОМ __________________________________________</w:t>
      </w:r>
    </w:p>
    <w:p w:rsidR="00105036" w:rsidRDefault="00492166">
      <w:pPr>
        <w:shd w:val="clear" w:color="auto" w:fill="FFFFFF"/>
        <w:tabs>
          <w:tab w:val="left" w:pos="284"/>
          <w:tab w:val="left" w:pos="905"/>
        </w:tabs>
        <w:spacing w:before="10" w:line="20" w:lineRule="atLeast"/>
        <w:ind w:left="284" w:right="283"/>
        <w:jc w:val="center"/>
        <w:rPr>
          <w:sz w:val="18"/>
          <w:szCs w:val="18"/>
        </w:rPr>
      </w:pPr>
      <w:r>
        <w:rPr>
          <w:sz w:val="18"/>
          <w:szCs w:val="18"/>
        </w:rPr>
        <w:t>№_____ ОТ _______________________</w:t>
      </w:r>
    </w:p>
    <w:p w:rsidR="00105036" w:rsidRDefault="00105036">
      <w:pPr>
        <w:shd w:val="clear" w:color="auto" w:fill="FFFFFF"/>
        <w:tabs>
          <w:tab w:val="left" w:pos="284"/>
          <w:tab w:val="left" w:pos="905"/>
        </w:tabs>
        <w:spacing w:before="10" w:line="20" w:lineRule="atLeast"/>
        <w:ind w:left="284" w:right="283"/>
        <w:jc w:val="both"/>
        <w:rPr>
          <w:sz w:val="18"/>
          <w:szCs w:val="18"/>
        </w:rPr>
      </w:pPr>
    </w:p>
    <w:tbl>
      <w:tblPr>
        <w:tblW w:w="0" w:type="auto"/>
        <w:tblInd w:w="636" w:type="dxa"/>
        <w:tblLayout w:type="fixed"/>
        <w:tblLook w:val="0000"/>
      </w:tblPr>
      <w:tblGrid>
        <w:gridCol w:w="450"/>
        <w:gridCol w:w="1841"/>
        <w:gridCol w:w="4117"/>
        <w:gridCol w:w="2267"/>
        <w:gridCol w:w="1196"/>
      </w:tblGrid>
      <w:tr w:rsidR="00105036">
        <w:trPr>
          <w:cantSplit/>
          <w:trHeight w:val="769"/>
        </w:trPr>
        <w:tc>
          <w:tcPr>
            <w:tcW w:w="450" w:type="dxa"/>
            <w:tcBorders>
              <w:top w:val="single" w:sz="4" w:space="0" w:color="000000"/>
              <w:left w:val="single" w:sz="4" w:space="0" w:color="000000"/>
              <w:bottom w:val="single" w:sz="4" w:space="0" w:color="000000"/>
            </w:tcBorders>
            <w:shd w:val="clear" w:color="auto" w:fill="FFFFFF"/>
          </w:tcPr>
          <w:p w:rsidR="00105036" w:rsidRDefault="00492166">
            <w:pPr>
              <w:jc w:val="center"/>
              <w:rPr>
                <w:sz w:val="18"/>
                <w:szCs w:val="18"/>
              </w:rPr>
            </w:pPr>
            <w:r>
              <w:rPr>
                <w:sz w:val="18"/>
                <w:szCs w:val="18"/>
              </w:rPr>
              <w:t>№ п/п</w:t>
            </w:r>
          </w:p>
        </w:tc>
        <w:tc>
          <w:tcPr>
            <w:tcW w:w="1841" w:type="dxa"/>
            <w:tcBorders>
              <w:top w:val="single" w:sz="4" w:space="0" w:color="000000"/>
              <w:left w:val="single" w:sz="4" w:space="0" w:color="000000"/>
              <w:bottom w:val="single" w:sz="4" w:space="0" w:color="000000"/>
            </w:tcBorders>
            <w:shd w:val="clear" w:color="auto" w:fill="FFFFFF"/>
          </w:tcPr>
          <w:p w:rsidR="00105036" w:rsidRDefault="00492166">
            <w:pPr>
              <w:jc w:val="center"/>
              <w:rPr>
                <w:sz w:val="18"/>
                <w:szCs w:val="18"/>
              </w:rPr>
            </w:pPr>
            <w:r>
              <w:rPr>
                <w:sz w:val="18"/>
                <w:szCs w:val="18"/>
              </w:rPr>
              <w:t>№ квартиры (№ нежилого помещения) / доля в праве</w:t>
            </w:r>
          </w:p>
        </w:tc>
        <w:tc>
          <w:tcPr>
            <w:tcW w:w="4117" w:type="dxa"/>
            <w:tcBorders>
              <w:top w:val="single" w:sz="4" w:space="0" w:color="000000"/>
              <w:left w:val="single" w:sz="4" w:space="0" w:color="000000"/>
              <w:bottom w:val="single" w:sz="4" w:space="0" w:color="000000"/>
            </w:tcBorders>
            <w:shd w:val="clear" w:color="auto" w:fill="FFFFFF"/>
          </w:tcPr>
          <w:p w:rsidR="00105036" w:rsidRDefault="00492166">
            <w:pPr>
              <w:jc w:val="center"/>
              <w:rPr>
                <w:sz w:val="18"/>
                <w:szCs w:val="18"/>
              </w:rPr>
            </w:pPr>
            <w:r>
              <w:rPr>
                <w:sz w:val="18"/>
                <w:szCs w:val="18"/>
              </w:rPr>
              <w:t>Фамилия, имя, отчество</w:t>
            </w:r>
          </w:p>
          <w:p w:rsidR="00105036" w:rsidRDefault="00492166">
            <w:pPr>
              <w:jc w:val="center"/>
              <w:rPr>
                <w:sz w:val="18"/>
                <w:szCs w:val="18"/>
              </w:rPr>
            </w:pPr>
            <w:r>
              <w:rPr>
                <w:sz w:val="18"/>
                <w:szCs w:val="18"/>
              </w:rPr>
              <w:t>/Наименование организации</w:t>
            </w:r>
          </w:p>
          <w:p w:rsidR="00105036" w:rsidRDefault="00492166">
            <w:pPr>
              <w:jc w:val="center"/>
              <w:rPr>
                <w:sz w:val="18"/>
                <w:szCs w:val="18"/>
              </w:rPr>
            </w:pPr>
            <w:r>
              <w:rPr>
                <w:sz w:val="18"/>
                <w:szCs w:val="18"/>
              </w:rPr>
              <w:t>собственника</w:t>
            </w:r>
          </w:p>
        </w:tc>
        <w:tc>
          <w:tcPr>
            <w:tcW w:w="2267" w:type="dxa"/>
            <w:tcBorders>
              <w:top w:val="single" w:sz="4" w:space="0" w:color="000000"/>
              <w:left w:val="single" w:sz="4" w:space="0" w:color="000000"/>
              <w:bottom w:val="single" w:sz="4" w:space="0" w:color="000000"/>
            </w:tcBorders>
            <w:shd w:val="clear" w:color="auto" w:fill="FFFFFF"/>
          </w:tcPr>
          <w:p w:rsidR="00105036" w:rsidRDefault="00492166">
            <w:pPr>
              <w:jc w:val="center"/>
              <w:rPr>
                <w:sz w:val="18"/>
                <w:szCs w:val="18"/>
              </w:rPr>
            </w:pPr>
            <w:r>
              <w:rPr>
                <w:sz w:val="18"/>
                <w:szCs w:val="18"/>
              </w:rPr>
              <w:t>Подпись (/печать) собственника</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jc w:val="center"/>
            </w:pPr>
            <w:r>
              <w:rPr>
                <w:sz w:val="18"/>
                <w:szCs w:val="18"/>
              </w:rPr>
              <w:t>Дата</w:t>
            </w:r>
          </w:p>
        </w:tc>
      </w:tr>
      <w:tr w:rsidR="00105036">
        <w:trPr>
          <w:trHeight w:val="442"/>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jc w:val="center"/>
              <w:rPr>
                <w:sz w:val="18"/>
                <w:szCs w:val="18"/>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9"/>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jc w:val="center"/>
              <w:rPr>
                <w:sz w:val="18"/>
                <w:szCs w:val="18"/>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25"/>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jc w:val="center"/>
              <w:rPr>
                <w:sz w:val="18"/>
                <w:szCs w:val="18"/>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bl>
    <w:p w:rsidR="00105036" w:rsidRDefault="00105036">
      <w:pPr>
        <w:tabs>
          <w:tab w:val="left" w:pos="284"/>
        </w:tabs>
        <w:spacing w:line="20" w:lineRule="atLeast"/>
        <w:ind w:left="7230" w:right="283" w:hanging="426"/>
        <w:jc w:val="right"/>
        <w:rPr>
          <w:sz w:val="18"/>
          <w:szCs w:val="18"/>
        </w:rPr>
      </w:pPr>
    </w:p>
    <w:p w:rsidR="00105036" w:rsidRDefault="00105036">
      <w:pPr>
        <w:tabs>
          <w:tab w:val="left" w:pos="284"/>
        </w:tabs>
        <w:spacing w:line="20" w:lineRule="atLeast"/>
        <w:ind w:left="7230" w:right="283" w:hanging="426"/>
        <w:jc w:val="right"/>
        <w:rPr>
          <w:sz w:val="18"/>
          <w:szCs w:val="18"/>
        </w:rPr>
      </w:pPr>
    </w:p>
    <w:p w:rsidR="00105036" w:rsidRDefault="00105036">
      <w:pPr>
        <w:tabs>
          <w:tab w:val="left" w:pos="284"/>
        </w:tabs>
        <w:spacing w:line="20" w:lineRule="atLeast"/>
        <w:ind w:left="7230" w:right="283" w:hanging="426"/>
        <w:jc w:val="right"/>
        <w:rPr>
          <w:sz w:val="18"/>
          <w:szCs w:val="18"/>
        </w:rPr>
      </w:pPr>
    </w:p>
    <w:p w:rsidR="00105036" w:rsidRDefault="00105036">
      <w:pPr>
        <w:tabs>
          <w:tab w:val="left" w:pos="284"/>
        </w:tabs>
        <w:spacing w:line="20" w:lineRule="atLeast"/>
        <w:ind w:left="7230" w:right="283" w:hanging="426"/>
        <w:jc w:val="right"/>
        <w:rPr>
          <w:sz w:val="18"/>
          <w:szCs w:val="18"/>
        </w:rPr>
      </w:pPr>
    </w:p>
    <w:p w:rsidR="00105036" w:rsidRDefault="00105036">
      <w:pPr>
        <w:tabs>
          <w:tab w:val="left" w:pos="284"/>
        </w:tabs>
        <w:spacing w:line="20" w:lineRule="atLeast"/>
        <w:ind w:left="7230" w:right="283" w:hanging="426"/>
        <w:jc w:val="right"/>
        <w:rPr>
          <w:sz w:val="18"/>
          <w:szCs w:val="18"/>
        </w:rPr>
      </w:pPr>
    </w:p>
    <w:p w:rsidR="00105036" w:rsidRDefault="00105036">
      <w:pPr>
        <w:tabs>
          <w:tab w:val="left" w:pos="284"/>
        </w:tabs>
        <w:spacing w:line="20" w:lineRule="atLeast"/>
        <w:ind w:left="7230" w:right="283" w:hanging="426"/>
        <w:jc w:val="right"/>
        <w:rPr>
          <w:sz w:val="18"/>
          <w:szCs w:val="18"/>
        </w:rPr>
      </w:pPr>
    </w:p>
    <w:p w:rsidR="00105036" w:rsidRDefault="00105036">
      <w:pPr>
        <w:tabs>
          <w:tab w:val="left" w:pos="284"/>
        </w:tabs>
        <w:spacing w:line="20" w:lineRule="atLeast"/>
        <w:ind w:left="7230" w:right="283" w:hanging="426"/>
        <w:jc w:val="right"/>
        <w:rPr>
          <w:sz w:val="18"/>
          <w:szCs w:val="18"/>
        </w:rPr>
      </w:pPr>
    </w:p>
    <w:p w:rsidR="00105036" w:rsidRDefault="00105036">
      <w:pPr>
        <w:tabs>
          <w:tab w:val="left" w:pos="284"/>
        </w:tabs>
        <w:spacing w:line="20" w:lineRule="atLeast"/>
        <w:ind w:left="7230" w:right="283" w:hanging="426"/>
        <w:jc w:val="right"/>
        <w:rPr>
          <w:sz w:val="18"/>
          <w:szCs w:val="18"/>
        </w:rPr>
      </w:pPr>
    </w:p>
    <w:p w:rsidR="00105036" w:rsidRDefault="00492166">
      <w:pPr>
        <w:tabs>
          <w:tab w:val="left" w:pos="284"/>
        </w:tabs>
        <w:spacing w:line="20" w:lineRule="atLeast"/>
        <w:ind w:left="7230" w:right="283" w:hanging="426"/>
        <w:jc w:val="right"/>
        <w:rPr>
          <w:sz w:val="18"/>
          <w:szCs w:val="18"/>
        </w:rPr>
      </w:pPr>
      <w:r>
        <w:rPr>
          <w:sz w:val="18"/>
          <w:szCs w:val="18"/>
        </w:rPr>
        <w:t>Приложение № 1</w:t>
      </w:r>
      <w:r>
        <w:rPr>
          <w:sz w:val="18"/>
          <w:szCs w:val="18"/>
        </w:rPr>
        <w:br/>
        <w:t>к договору управления</w:t>
      </w:r>
    </w:p>
    <w:p w:rsidR="00105036" w:rsidRDefault="00492166">
      <w:pPr>
        <w:ind w:left="7230" w:right="283" w:hanging="426"/>
        <w:jc w:val="right"/>
        <w:rPr>
          <w:sz w:val="18"/>
          <w:szCs w:val="18"/>
        </w:rPr>
      </w:pPr>
      <w:r>
        <w:rPr>
          <w:sz w:val="18"/>
          <w:szCs w:val="18"/>
        </w:rPr>
        <w:t>многоквартирным домом</w:t>
      </w:r>
    </w:p>
    <w:p w:rsidR="00105036" w:rsidRDefault="00492166">
      <w:pPr>
        <w:shd w:val="clear" w:color="auto" w:fill="FFFFFF"/>
        <w:tabs>
          <w:tab w:val="left" w:pos="7999"/>
        </w:tabs>
        <w:spacing w:line="20" w:lineRule="atLeast"/>
        <w:ind w:left="7230" w:right="283" w:hanging="426"/>
        <w:jc w:val="right"/>
        <w:rPr>
          <w:b/>
          <w:bCs/>
          <w:color w:val="000000"/>
          <w:sz w:val="18"/>
          <w:szCs w:val="18"/>
        </w:rPr>
      </w:pPr>
      <w:r>
        <w:rPr>
          <w:sz w:val="18"/>
          <w:szCs w:val="18"/>
        </w:rPr>
        <w:t>от «____»_________20___г. № _____</w:t>
      </w:r>
    </w:p>
    <w:p w:rsidR="00105036" w:rsidRDefault="00492166">
      <w:pPr>
        <w:pStyle w:val="a0"/>
        <w:spacing w:after="0"/>
        <w:jc w:val="center"/>
        <w:rPr>
          <w:rFonts w:cs="Times New Roman"/>
          <w:b/>
          <w:bCs/>
          <w:color w:val="000000"/>
          <w:sz w:val="18"/>
          <w:szCs w:val="18"/>
        </w:rPr>
      </w:pPr>
      <w:r>
        <w:rPr>
          <w:rFonts w:cs="Times New Roman"/>
          <w:b/>
          <w:bCs/>
          <w:color w:val="000000"/>
          <w:sz w:val="18"/>
          <w:szCs w:val="18"/>
        </w:rPr>
        <w:t>Состав и техническое состояние  общего имущества многоквартирного дома</w:t>
      </w:r>
    </w:p>
    <w:tbl>
      <w:tblPr>
        <w:tblW w:w="0" w:type="auto"/>
        <w:tblLayout w:type="fixed"/>
        <w:tblCellMar>
          <w:top w:w="55" w:type="dxa"/>
          <w:left w:w="55" w:type="dxa"/>
          <w:bottom w:w="55" w:type="dxa"/>
          <w:right w:w="55" w:type="dxa"/>
        </w:tblCellMar>
        <w:tblLook w:val="0000"/>
      </w:tblPr>
      <w:tblGrid>
        <w:gridCol w:w="3013"/>
        <w:gridCol w:w="4357"/>
        <w:gridCol w:w="3177"/>
        <w:gridCol w:w="13"/>
      </w:tblGrid>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Адрес многоквартирного дома: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Серия, тип постройки: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Год постройки: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Этажность: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Количество квартир: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e"/>
            </w:pPr>
            <w:r>
              <w:rPr>
                <w:b/>
                <w:bCs/>
                <w:color w:val="000000"/>
                <w:sz w:val="18"/>
                <w:szCs w:val="18"/>
              </w:rPr>
              <w:t xml:space="preserve">Количество нежилых помещений: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Общая площадь многоквартирного дома: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Общая площадь жилых помещений: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Общая площадь нежилых помещений: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Степень износа по данным государственного технического учета ( в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Год последнего комплексного капитального ремонта: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Площадь земельного участка, входящего в состав общего имущества многоквартирного дома: </w:t>
            </w:r>
          </w:p>
        </w:tc>
      </w:tr>
      <w:tr w:rsidR="00105036">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Кадастровый номер земельного участка:</w:t>
            </w:r>
          </w:p>
        </w:tc>
      </w:tr>
      <w:tr w:rsidR="00105036">
        <w:trPr>
          <w:gridAfter w:val="1"/>
          <w:wAfter w:w="13"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center"/>
              <w:rPr>
                <w:rFonts w:cs="Times New Roman"/>
                <w:b/>
                <w:bCs/>
                <w:color w:val="000000"/>
                <w:sz w:val="18"/>
                <w:szCs w:val="18"/>
              </w:rPr>
            </w:pPr>
            <w:r>
              <w:rPr>
                <w:rFonts w:cs="Times New Roman"/>
                <w:b/>
                <w:bCs/>
                <w:color w:val="000000"/>
                <w:sz w:val="18"/>
                <w:szCs w:val="18"/>
              </w:rPr>
              <w:t xml:space="preserve">Наименование элемента общего имущества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center"/>
              <w:rPr>
                <w:rFonts w:cs="Times New Roman"/>
                <w:b/>
                <w:bCs/>
                <w:color w:val="000000"/>
                <w:sz w:val="18"/>
                <w:szCs w:val="18"/>
              </w:rPr>
            </w:pPr>
            <w:r>
              <w:rPr>
                <w:rFonts w:cs="Times New Roman"/>
                <w:b/>
                <w:bCs/>
                <w:color w:val="000000"/>
                <w:sz w:val="18"/>
                <w:szCs w:val="18"/>
              </w:rPr>
              <w:t xml:space="preserve">Параметры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center"/>
            </w:pPr>
            <w:r>
              <w:rPr>
                <w:rFonts w:cs="Times New Roman"/>
                <w:b/>
                <w:bCs/>
                <w:color w:val="000000"/>
                <w:sz w:val="18"/>
                <w:szCs w:val="18"/>
              </w:rPr>
              <w:t>Характеристика</w:t>
            </w:r>
          </w:p>
        </w:tc>
      </w:tr>
      <w:tr w:rsidR="00105036">
        <w:trPr>
          <w:trHeight w:val="23"/>
        </w:trPr>
        <w:tc>
          <w:tcPr>
            <w:tcW w:w="7370" w:type="dxa"/>
            <w:gridSpan w:val="2"/>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b/>
                <w:bCs/>
                <w:color w:val="000000"/>
                <w:sz w:val="18"/>
                <w:szCs w:val="18"/>
              </w:rPr>
            </w:pPr>
            <w:r>
              <w:rPr>
                <w:rFonts w:cs="Times New Roman"/>
                <w:b/>
                <w:bCs/>
                <w:color w:val="000000"/>
                <w:sz w:val="18"/>
                <w:szCs w:val="18"/>
              </w:rPr>
              <w:t>I Помещения и инженерные коммуникации общего пользования</w:t>
            </w:r>
          </w:p>
        </w:tc>
        <w:tc>
          <w:tcPr>
            <w:tcW w:w="3190"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b/>
                <w:bCs/>
                <w:color w:val="000000"/>
                <w:sz w:val="18"/>
                <w:szCs w:val="18"/>
              </w:rPr>
            </w:pPr>
          </w:p>
        </w:tc>
      </w:tr>
      <w:tr w:rsidR="00105036">
        <w:trPr>
          <w:gridAfter w:val="1"/>
          <w:wAfter w:w="13" w:type="dxa"/>
          <w:trHeight w:val="206"/>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Помещения общего пользования</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(шт. /м2)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Межквартирные лестничные площадки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(шт./м2)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Лестницы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лестничных маршей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Лифтовые и иные шахты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лифтовых шахт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Коридоры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(шт./м2)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Технические этажи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Площадь  ______________ м2</w:t>
            </w:r>
          </w:p>
          <w:p w:rsidR="00105036" w:rsidRDefault="00492166">
            <w:pPr>
              <w:pStyle w:val="a0"/>
              <w:spacing w:after="0"/>
              <w:jc w:val="both"/>
              <w:rPr>
                <w:rFonts w:cs="Times New Roman"/>
                <w:color w:val="000000"/>
                <w:sz w:val="18"/>
                <w:szCs w:val="18"/>
              </w:rPr>
            </w:pPr>
            <w:r>
              <w:rPr>
                <w:rFonts w:cs="Times New Roman"/>
                <w:color w:val="000000"/>
                <w:sz w:val="18"/>
                <w:szCs w:val="18"/>
              </w:rPr>
              <w:t xml:space="preserve">Материал пола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Технические подвалы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Площадь 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Перечень инженерных коммуникаций, проходящих через подвал:</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ХВС</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ГВС</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ЦО</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КНС</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Перечень установленного инженерного оборудования:</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ПУ</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Двери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дверей, ограждающих вход в помещения общего пользования,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пластик, (шт.)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металлических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1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Мусоропровод</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Количество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Количество загрузочных устройств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 xml:space="preserve">Водосточные желоба/водосточные трубы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Количество желобов (шт./м)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357"/>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Количество водосточных труб (шт./ 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Светильники  в местах общего пользования</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Количество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Задвижки, вентили, краны на системах теплоснабжения 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Количество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задвижек</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вентилей</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кранов</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77"/>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 xml:space="preserve">Элеваторные узлы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526"/>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Радиаторы в местах общего пользования</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90"/>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Трубопроводы холодной воды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Диаметр (мм), материал и протяженность (м):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90"/>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120"/>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472"/>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 xml:space="preserve">Трубопроводы горячей воды </w:t>
            </w:r>
            <w:r>
              <w:rPr>
                <w:rFonts w:cs="Times New Roman"/>
                <w:color w:val="000000"/>
                <w:sz w:val="18"/>
                <w:szCs w:val="18"/>
              </w:rPr>
              <w:t xml:space="preserve">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Диаметр (мм), материал и протяженность (м):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55"/>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Трубопроводы канализации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Диаметр (мм), материал и протяженность (м):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 xml:space="preserve">Задвижки, вентили, краны на системах водоснабжения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Количество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задвижек</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вентилей</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кранов</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 xml:space="preserve">Коллективные (общедомовые)  приборы учета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Перечень установленных приборов учета, марка и номер:</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ХВС</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ГВС</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Эл.</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ЦО</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Иное оборудование</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Наименование</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trHeight w:val="23"/>
        </w:trPr>
        <w:tc>
          <w:tcPr>
            <w:tcW w:w="7370" w:type="dxa"/>
            <w:gridSpan w:val="2"/>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b/>
                <w:bCs/>
                <w:color w:val="000000"/>
                <w:sz w:val="18"/>
                <w:szCs w:val="18"/>
              </w:rPr>
            </w:pPr>
            <w:r>
              <w:rPr>
                <w:rFonts w:cs="Times New Roman"/>
                <w:b/>
                <w:bCs/>
                <w:color w:val="000000"/>
                <w:sz w:val="18"/>
                <w:szCs w:val="18"/>
              </w:rPr>
              <w:t>II. Земельный участок, входящий в состав общего имущества многоквартирного  дома</w:t>
            </w:r>
          </w:p>
        </w:tc>
        <w:tc>
          <w:tcPr>
            <w:tcW w:w="3190"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b/>
                <w:bCs/>
                <w:color w:val="000000"/>
                <w:sz w:val="18"/>
                <w:szCs w:val="18"/>
              </w:rPr>
            </w:pPr>
          </w:p>
        </w:tc>
      </w:tr>
      <w:tr w:rsidR="00105036">
        <w:trPr>
          <w:gridAfter w:val="1"/>
          <w:wAfter w:w="13"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Общая площадь</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Земельного участка (м2)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i/>
                <w:iCs/>
                <w:color w:val="000000"/>
                <w:sz w:val="18"/>
                <w:szCs w:val="18"/>
              </w:rPr>
            </w:pPr>
            <w:r>
              <w:rPr>
                <w:rFonts w:cs="Times New Roman"/>
                <w:i/>
                <w:iCs/>
                <w:color w:val="000000"/>
                <w:sz w:val="18"/>
                <w:szCs w:val="18"/>
              </w:rPr>
              <w:t xml:space="preserve">в том числе </w:t>
            </w:r>
            <w:r>
              <w:rPr>
                <w:rFonts w:cs="Times New Roman"/>
                <w:color w:val="000000"/>
                <w:sz w:val="18"/>
                <w:szCs w:val="18"/>
              </w:rPr>
              <w:t>(м2)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i/>
                <w:iCs/>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застройка(м2)</w:t>
            </w:r>
            <w:r>
              <w:rPr>
                <w:rFonts w:cs="Times New Roman"/>
                <w:i/>
                <w:iCs/>
                <w:color w:val="000000"/>
                <w:sz w:val="18"/>
                <w:szCs w:val="18"/>
              </w:rPr>
              <w:t>)</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асфальт(м2)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b/>
                <w:color w:val="000000"/>
                <w:sz w:val="18"/>
                <w:szCs w:val="18"/>
              </w:rPr>
            </w:pPr>
            <w:r>
              <w:rPr>
                <w:rFonts w:cs="Times New Roman"/>
                <w:color w:val="000000"/>
                <w:sz w:val="18"/>
                <w:szCs w:val="18"/>
              </w:rPr>
              <w:t>грунт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b/>
                <w:color w:val="000000"/>
                <w:sz w:val="18"/>
                <w:szCs w:val="18"/>
              </w:rPr>
            </w:pPr>
          </w:p>
        </w:tc>
      </w:tr>
      <w:tr w:rsidR="00105036">
        <w:trPr>
          <w:gridAfter w:val="1"/>
          <w:wAfter w:w="13"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газон(м2)</w:t>
            </w:r>
            <w:r>
              <w:rPr>
                <w:rFonts w:cs="Times New Roman"/>
                <w:i/>
                <w:iCs/>
                <w:color w:val="000000"/>
                <w:sz w:val="18"/>
                <w:szCs w:val="18"/>
              </w:rPr>
              <w:t>)</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trPr>
          <w:gridAfter w:val="1"/>
          <w:wAfter w:w="13" w:type="dxa"/>
          <w:trHeight w:val="368"/>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Зеленые насаждения</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Деревья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166"/>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кустарники(шт.)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605"/>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 xml:space="preserve">Элементы благоустройства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Ограждения (м)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382"/>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Малые архитектурные формы (есть/нет), перечень</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191"/>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скамейка</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191"/>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урна</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311"/>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Ливневая сеть</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Люки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495"/>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Приемные колодцы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24"/>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jc w:val="both"/>
              <w:rPr>
                <w:color w:val="000000"/>
                <w:sz w:val="18"/>
                <w:szCs w:val="18"/>
              </w:rPr>
            </w:pPr>
            <w:r>
              <w:rPr>
                <w:color w:val="000000"/>
                <w:sz w:val="18"/>
                <w:szCs w:val="18"/>
              </w:rPr>
              <w:t>Ливневая канализация:</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both"/>
              <w:rPr>
                <w:color w:val="000000"/>
                <w:sz w:val="18"/>
                <w:szCs w:val="18"/>
              </w:rPr>
            </w:pPr>
          </w:p>
        </w:tc>
      </w:tr>
      <w:tr w:rsidR="00105036">
        <w:trPr>
          <w:gridAfter w:val="1"/>
          <w:wAfter w:w="13" w:type="dxa"/>
          <w:trHeight w:val="224"/>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Тип</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24"/>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Материал</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24"/>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Протяженность (м)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24"/>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Кровля</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Вид кровли </w:t>
            </w:r>
            <w:r>
              <w:rPr>
                <w:rFonts w:cs="Times New Roman"/>
                <w:i/>
                <w:iCs/>
                <w:color w:val="000000"/>
                <w:sz w:val="18"/>
                <w:szCs w:val="18"/>
              </w:rPr>
              <w:t>(указать плоская, односкатная, двускатная, иное)</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24"/>
        </w:trPr>
        <w:tc>
          <w:tcPr>
            <w:tcW w:w="3013" w:type="dxa"/>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Материал кровли</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24"/>
        </w:trPr>
        <w:tc>
          <w:tcPr>
            <w:tcW w:w="3013" w:type="dxa"/>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Площадь кровли (м2)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24"/>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Окна</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окон, расположенных в помещениях общего пользования,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24"/>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b/>
                <w:bCs/>
                <w:color w:val="000000"/>
                <w:sz w:val="18"/>
                <w:szCs w:val="18"/>
              </w:rPr>
            </w:pPr>
            <w:r>
              <w:rPr>
                <w:rFonts w:cs="Times New Roman"/>
                <w:b/>
                <w:bCs/>
                <w:color w:val="000000"/>
                <w:sz w:val="18"/>
                <w:szCs w:val="18"/>
              </w:rPr>
              <w:t>Лифты и лифтовое</w:t>
            </w:r>
          </w:p>
          <w:p w:rsidR="00105036" w:rsidRDefault="00492166">
            <w:pPr>
              <w:pStyle w:val="a0"/>
              <w:spacing w:after="0"/>
              <w:jc w:val="both"/>
              <w:rPr>
                <w:rFonts w:cs="Times New Roman"/>
                <w:color w:val="000000"/>
                <w:sz w:val="18"/>
                <w:szCs w:val="18"/>
              </w:rPr>
            </w:pPr>
            <w:r>
              <w:rPr>
                <w:rFonts w:cs="Times New Roman"/>
                <w:b/>
                <w:bCs/>
                <w:color w:val="000000"/>
                <w:sz w:val="18"/>
                <w:szCs w:val="18"/>
              </w:rPr>
              <w:t xml:space="preserve">оборудование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trPr>
          <w:gridAfter w:val="1"/>
          <w:wAfter w:w="13" w:type="dxa"/>
          <w:trHeight w:val="224"/>
        </w:trPr>
        <w:tc>
          <w:tcPr>
            <w:tcW w:w="3013" w:type="dxa"/>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В том числе грузовых, шт.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bl>
    <w:p w:rsidR="00105036" w:rsidRDefault="00492166">
      <w:pPr>
        <w:shd w:val="clear" w:color="auto" w:fill="FFFFFF"/>
        <w:spacing w:before="449" w:line="20" w:lineRule="atLeast"/>
        <w:ind w:left="284"/>
        <w:rPr>
          <w:b/>
          <w:bCs/>
          <w:sz w:val="18"/>
          <w:szCs w:val="18"/>
        </w:rPr>
      </w:pPr>
      <w:r>
        <w:rPr>
          <w:b/>
          <w:bCs/>
          <w:sz w:val="18"/>
          <w:szCs w:val="18"/>
        </w:rPr>
        <w:t xml:space="preserve">Управляющая организация:                                                                    Собственник:           </w:t>
      </w:r>
    </w:p>
    <w:p w:rsidR="00105036" w:rsidRDefault="00105036">
      <w:pPr>
        <w:shd w:val="clear" w:color="auto" w:fill="FFFFFF"/>
        <w:spacing w:before="449" w:line="20" w:lineRule="atLeast"/>
        <w:ind w:left="284"/>
        <w:rPr>
          <w:b/>
          <w:bCs/>
          <w:sz w:val="18"/>
          <w:szCs w:val="18"/>
        </w:rPr>
      </w:pPr>
    </w:p>
    <w:p w:rsidR="00105036" w:rsidRDefault="00105036">
      <w:pPr>
        <w:shd w:val="clear" w:color="auto" w:fill="FFFFFF"/>
        <w:spacing w:before="449" w:line="20" w:lineRule="atLeast"/>
        <w:ind w:left="284"/>
        <w:rPr>
          <w:b/>
          <w:bCs/>
          <w:sz w:val="18"/>
          <w:szCs w:val="18"/>
        </w:rPr>
      </w:pPr>
    </w:p>
    <w:p w:rsidR="00105036" w:rsidRDefault="00105036">
      <w:pPr>
        <w:shd w:val="clear" w:color="auto" w:fill="FFFFFF"/>
        <w:spacing w:before="449" w:line="20" w:lineRule="atLeast"/>
        <w:ind w:left="284"/>
        <w:rPr>
          <w:b/>
          <w:bCs/>
          <w:sz w:val="18"/>
          <w:szCs w:val="18"/>
        </w:rPr>
      </w:pPr>
    </w:p>
    <w:p w:rsidR="00105036" w:rsidRDefault="00105036">
      <w:pPr>
        <w:shd w:val="clear" w:color="auto" w:fill="FFFFFF"/>
        <w:spacing w:before="449" w:line="20" w:lineRule="atLeast"/>
        <w:ind w:left="284"/>
        <w:rPr>
          <w:b/>
          <w:bCs/>
          <w:sz w:val="18"/>
          <w:szCs w:val="18"/>
        </w:rPr>
      </w:pPr>
    </w:p>
    <w:p w:rsidR="00105036" w:rsidRDefault="00105036">
      <w:pPr>
        <w:shd w:val="clear" w:color="auto" w:fill="FFFFFF"/>
        <w:spacing w:before="449" w:line="20" w:lineRule="atLeast"/>
        <w:ind w:left="284"/>
        <w:rPr>
          <w:b/>
          <w:bCs/>
          <w:sz w:val="18"/>
          <w:szCs w:val="18"/>
        </w:rPr>
      </w:pPr>
    </w:p>
    <w:p w:rsidR="00105036" w:rsidRDefault="00492166">
      <w:pPr>
        <w:shd w:val="clear" w:color="auto" w:fill="FFFFFF"/>
        <w:spacing w:before="449" w:line="20" w:lineRule="atLeast"/>
        <w:ind w:left="284"/>
        <w:rPr>
          <w:b/>
          <w:bCs/>
          <w:sz w:val="18"/>
          <w:szCs w:val="18"/>
        </w:rPr>
      </w:pPr>
      <w:r>
        <w:rPr>
          <w:b/>
          <w:bCs/>
          <w:sz w:val="18"/>
          <w:szCs w:val="18"/>
        </w:rPr>
        <w:t xml:space="preserve">                                                                                                  </w:t>
      </w:r>
    </w:p>
    <w:p w:rsidR="00105036" w:rsidRDefault="00105036">
      <w:pPr>
        <w:shd w:val="clear" w:color="auto" w:fill="FFFFFF"/>
        <w:spacing w:before="449" w:line="20" w:lineRule="atLeast"/>
        <w:ind w:left="284"/>
        <w:rPr>
          <w:b/>
          <w:bCs/>
          <w:sz w:val="18"/>
          <w:szCs w:val="18"/>
        </w:rPr>
      </w:pPr>
    </w:p>
    <w:p w:rsidR="00105036" w:rsidRDefault="00492166">
      <w:pPr>
        <w:pageBreakBefore/>
        <w:shd w:val="clear" w:color="auto" w:fill="FFFFFF"/>
        <w:tabs>
          <w:tab w:val="left" w:pos="7999"/>
        </w:tabs>
        <w:spacing w:line="20" w:lineRule="atLeast"/>
        <w:ind w:left="284" w:right="-1"/>
        <w:jc w:val="right"/>
        <w:rPr>
          <w:sz w:val="18"/>
          <w:szCs w:val="18"/>
        </w:rPr>
      </w:pPr>
      <w:r>
        <w:rPr>
          <w:sz w:val="18"/>
          <w:szCs w:val="18"/>
        </w:rPr>
        <w:lastRenderedPageBreak/>
        <w:t>Приложение № 2</w:t>
      </w:r>
      <w:r>
        <w:rPr>
          <w:sz w:val="18"/>
          <w:szCs w:val="18"/>
        </w:rPr>
        <w:br/>
        <w:t>к договору управления</w:t>
      </w:r>
      <w:r>
        <w:rPr>
          <w:sz w:val="18"/>
          <w:szCs w:val="18"/>
        </w:rPr>
        <w:br/>
        <w:t>многоквартирным домом</w:t>
      </w:r>
    </w:p>
    <w:p w:rsidR="00105036" w:rsidRDefault="00492166">
      <w:pPr>
        <w:pStyle w:val="2"/>
        <w:spacing w:line="20" w:lineRule="atLeast"/>
        <w:ind w:left="284" w:right="-1"/>
        <w:rPr>
          <w:b/>
          <w:bCs/>
          <w:color w:val="000000"/>
          <w:sz w:val="18"/>
          <w:szCs w:val="18"/>
        </w:rPr>
      </w:pPr>
      <w:r>
        <w:rPr>
          <w:spacing w:val="0"/>
          <w:sz w:val="18"/>
          <w:szCs w:val="18"/>
        </w:rPr>
        <w:t xml:space="preserve">от «___»_________20     г. </w:t>
      </w:r>
      <w:r>
        <w:rPr>
          <w:sz w:val="18"/>
          <w:szCs w:val="18"/>
        </w:rPr>
        <w:t>№________</w:t>
      </w:r>
    </w:p>
    <w:p w:rsidR="00105036" w:rsidRDefault="00492166">
      <w:pPr>
        <w:shd w:val="clear" w:color="auto" w:fill="FFFFFF"/>
        <w:spacing w:before="120" w:line="20" w:lineRule="atLeast"/>
        <w:ind w:left="284" w:right="-1"/>
        <w:jc w:val="center"/>
      </w:pPr>
      <w:r>
        <w:rPr>
          <w:b/>
          <w:bCs/>
          <w:color w:val="000000"/>
          <w:sz w:val="18"/>
          <w:szCs w:val="18"/>
        </w:rPr>
        <w:t>Перечень услуг по содержанию общего имущества в многоквартирном доме, оплата которых осуществляется за счет средств платы за содержание и ремонт помещений.</w:t>
      </w:r>
    </w:p>
    <w:tbl>
      <w:tblPr>
        <w:tblW w:w="0" w:type="auto"/>
        <w:tblInd w:w="-15" w:type="dxa"/>
        <w:tblLayout w:type="fixed"/>
        <w:tblCellMar>
          <w:top w:w="15" w:type="dxa"/>
          <w:left w:w="15" w:type="dxa"/>
          <w:bottom w:w="15" w:type="dxa"/>
          <w:right w:w="15" w:type="dxa"/>
        </w:tblCellMar>
        <w:tblLook w:val="0000"/>
      </w:tblPr>
      <w:tblGrid>
        <w:gridCol w:w="633"/>
        <w:gridCol w:w="3078"/>
        <w:gridCol w:w="4391"/>
        <w:gridCol w:w="2466"/>
      </w:tblGrid>
      <w:tr w:rsidR="00105036">
        <w:trPr>
          <w:trHeight w:val="584"/>
        </w:trPr>
        <w:tc>
          <w:tcPr>
            <w:tcW w:w="633" w:type="dxa"/>
            <w:tcBorders>
              <w:top w:val="single" w:sz="4" w:space="0" w:color="000000"/>
              <w:left w:val="single" w:sz="4" w:space="0" w:color="000000"/>
              <w:bottom w:val="single" w:sz="4" w:space="0" w:color="000000"/>
            </w:tcBorders>
            <w:shd w:val="clear" w:color="auto" w:fill="FFFFFF"/>
          </w:tcPr>
          <w:p w:rsidR="00105036" w:rsidRDefault="00105036">
            <w:pPr>
              <w:snapToGrid w:val="0"/>
            </w:pP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jc w:val="center"/>
              <w:rPr>
                <w:b/>
                <w:bCs/>
                <w:color w:val="000000"/>
                <w:sz w:val="18"/>
                <w:szCs w:val="18"/>
              </w:rPr>
            </w:pPr>
            <w:r>
              <w:rPr>
                <w:b/>
                <w:bCs/>
                <w:color w:val="000000"/>
                <w:sz w:val="18"/>
                <w:szCs w:val="18"/>
              </w:rPr>
              <w:t>Услуга</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jc w:val="center"/>
              <w:rPr>
                <w:b/>
                <w:bCs/>
                <w:color w:val="000000"/>
                <w:sz w:val="18"/>
                <w:szCs w:val="18"/>
              </w:rPr>
            </w:pPr>
            <w:r>
              <w:rPr>
                <w:b/>
                <w:bCs/>
                <w:color w:val="000000"/>
                <w:sz w:val="18"/>
                <w:szCs w:val="18"/>
              </w:rPr>
              <w:t>Содержание услуги</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jc w:val="center"/>
            </w:pPr>
            <w:r>
              <w:rPr>
                <w:b/>
                <w:bCs/>
                <w:color w:val="000000"/>
                <w:sz w:val="18"/>
                <w:szCs w:val="18"/>
              </w:rPr>
              <w:t>Периодичность***</w:t>
            </w:r>
          </w:p>
        </w:tc>
      </w:tr>
      <w:tr w:rsidR="00105036">
        <w:trPr>
          <w:trHeight w:val="328"/>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b/>
                <w:bCs/>
                <w:color w:val="000000"/>
                <w:sz w:val="18"/>
                <w:szCs w:val="18"/>
              </w:rPr>
            </w:pPr>
            <w:r>
              <w:rPr>
                <w:color w:val="000000"/>
                <w:sz w:val="18"/>
                <w:szCs w:val="18"/>
              </w:rPr>
              <w:t>1</w:t>
            </w:r>
          </w:p>
        </w:tc>
        <w:tc>
          <w:tcPr>
            <w:tcW w:w="9935" w:type="dxa"/>
            <w:gridSpan w:val="3"/>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b/>
                <w:bCs/>
                <w:color w:val="000000"/>
                <w:sz w:val="18"/>
                <w:szCs w:val="18"/>
              </w:rPr>
              <w:t>Управление многоквартирным домом включает в себя:</w:t>
            </w:r>
          </w:p>
        </w:tc>
      </w:tr>
      <w:tr w:rsidR="00105036">
        <w:trPr>
          <w:trHeight w:val="624"/>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1.1.</w:t>
            </w: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Осуществление договорной работы</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Выбор исполнителей, подрядных специализированных организаций, ресурсоснабжающих организаций и заключение с ними соответствующих договоров.</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1.2.</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Осуществление систематического контроля за исполнением заключенных договоров</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Принятие и актирование выполненных работ</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Актирование фактов неисполнения/ненадлежащего исполнения подрядчиками (исполнителями) договорных обязательств</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rPr>
          <w:trHeight w:val="135"/>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1.3.</w:t>
            </w:r>
          </w:p>
          <w:p w:rsidR="00105036" w:rsidRDefault="00105036">
            <w:pPr>
              <w:rPr>
                <w:sz w:val="18"/>
                <w:szCs w:val="18"/>
              </w:rPr>
            </w:pP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Повышение эффективности использования общего имущества многоквартирного дома</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Организация взаимодействия и расчетов с третьими лицами при передаче в возмездное пользование части общего имущества многоквартирного дома</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1.4.</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Работа с обращениями собственников</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Прием обращений собственников</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r>
              <w:rPr>
                <w:color w:val="000000"/>
                <w:sz w:val="18"/>
                <w:szCs w:val="18"/>
              </w:rPr>
              <w:t>В рабочие дни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Подготовка и направление ответов на обращения</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Организация учета их исполнения</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Выдача справок</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1.5.</w:t>
            </w:r>
          </w:p>
          <w:p w:rsidR="00105036" w:rsidRDefault="00105036">
            <w:pPr>
              <w:rPr>
                <w:sz w:val="18"/>
                <w:szCs w:val="18"/>
              </w:rPr>
            </w:pP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Подготовка и представление собственникам предложений о проведении капитального ремонта</w:t>
            </w:r>
          </w:p>
          <w:p w:rsidR="00105036" w:rsidRDefault="00105036">
            <w:pPr>
              <w:rPr>
                <w:sz w:val="18"/>
                <w:szCs w:val="18"/>
              </w:rPr>
            </w:pPr>
          </w:p>
          <w:p w:rsidR="00105036" w:rsidRDefault="00492166">
            <w:pPr>
              <w:rPr>
                <w:color w:val="000000"/>
                <w:sz w:val="18"/>
                <w:szCs w:val="18"/>
              </w:rPr>
            </w:pPr>
            <w:r>
              <w:rPr>
                <w:color w:val="000000"/>
                <w:sz w:val="18"/>
                <w:szCs w:val="18"/>
              </w:rPr>
              <w:t>(за исключением домов, относящихся к категории ветхих)</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Взаимодействие с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Осмотр и актирование состояния общего имущества</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1.6.</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 xml:space="preserve">Обеспечение взаимодействия с органами, осуществляющими постановку и снятие с регистрационного учета граждан по месту жительства и пребывания </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Постановка на регистрационный учет</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pPr>
              <w:rPr>
                <w:sz w:val="18"/>
                <w:szCs w:val="18"/>
              </w:rPr>
            </w:pPr>
            <w:r>
              <w:rPr>
                <w:color w:val="000000"/>
                <w:sz w:val="18"/>
                <w:szCs w:val="18"/>
              </w:rPr>
              <w:t>По мере необходимости</w:t>
            </w:r>
          </w:p>
          <w:p w:rsidR="00105036" w:rsidRDefault="00105036">
            <w:pPr>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Снятие с регистрационного учета</w:t>
            </w:r>
          </w:p>
          <w:p w:rsidR="00105036" w:rsidRDefault="00492166">
            <w:pPr>
              <w:rPr>
                <w:sz w:val="18"/>
                <w:szCs w:val="18"/>
              </w:rPr>
            </w:pPr>
            <w:r>
              <w:rPr>
                <w:color w:val="000000"/>
                <w:sz w:val="18"/>
                <w:szCs w:val="18"/>
              </w:rPr>
              <w:t>Выдача иных документов в пределах компетенции</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1.7.</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Ведение бухгалтерского учета и отчетности</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Ведение лицевого счета многоквартирного дома</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Ведение лицевых счетов собственников</w:t>
            </w:r>
          </w:p>
          <w:p w:rsidR="00105036" w:rsidRDefault="00492166">
            <w:pPr>
              <w:rPr>
                <w:sz w:val="18"/>
                <w:szCs w:val="18"/>
              </w:rPr>
            </w:pPr>
            <w:r>
              <w:rPr>
                <w:color w:val="000000"/>
                <w:sz w:val="18"/>
                <w:szCs w:val="18"/>
              </w:rPr>
              <w:t>помещений многоквартирного дома</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1.8.</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Организация начислений платежей за услуги</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Расчет размера платы за оказанные услуги</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Распечатка и доставка квитанций</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Консультирование Собственников по вопросам расчетов</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рабочим дням</w:t>
            </w:r>
          </w:p>
        </w:tc>
      </w:tr>
      <w:tr w:rsidR="00105036">
        <w:trPr>
          <w:trHeight w:val="75"/>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1.9.</w:t>
            </w: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Работа с контролирующими органами</w:t>
            </w:r>
          </w:p>
          <w:p w:rsidR="00105036" w:rsidRDefault="00492166">
            <w:pPr>
              <w:rPr>
                <w:color w:val="000000"/>
                <w:sz w:val="18"/>
                <w:szCs w:val="18"/>
              </w:rPr>
            </w:pPr>
            <w:r>
              <w:rPr>
                <w:color w:val="000000"/>
                <w:sz w:val="18"/>
                <w:szCs w:val="18"/>
              </w:rPr>
              <w:t>Взаимодействие с правоохранительными органами</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Участие в мероприятиях, связанных с деятельностью контролирующих органов.</w:t>
            </w:r>
          </w:p>
          <w:p w:rsidR="00105036" w:rsidRDefault="00492166">
            <w:pPr>
              <w:rPr>
                <w:color w:val="000000"/>
                <w:sz w:val="18"/>
                <w:szCs w:val="18"/>
              </w:rPr>
            </w:pPr>
            <w:r>
              <w:rPr>
                <w:color w:val="000000"/>
                <w:sz w:val="18"/>
                <w:szCs w:val="18"/>
              </w:rPr>
              <w:t>Осуществление претензионно-исковой деятельности по фактам нарушения условий содержания и ремонта общего имущества, зафиксированных контролирующими органами.</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1.10.</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Профилактика и взыскание задолженности по оплате услуг</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Профилактическая работа по недопущению задолженности;</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p w:rsidR="00105036" w:rsidRDefault="00492166">
            <w:pPr>
              <w:jc w:val="center"/>
            </w:pPr>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Досудебная работа с должниками</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Претензионно-исковая работа с должниками</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1.11.</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Организация перерасчета платы за коммунальные услуги</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Рассмотрение заявлений собственников произвести перерасчет</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Актирование фактов неисполнения/ненадлежащего исполнения подрядчиками (исполнителями) договорных обязательств</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Снятие показаний приборов учета</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1.12.</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Информационная деятельность по подготовке и предоставлению ежегодного отчета о результатах деятельности, по раскрытию информации в соответствии с требованиями действующего законодательства</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Размещение ежегодного отчета для собственников помещений</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rPr>
                <w:sz w:val="18"/>
                <w:szCs w:val="18"/>
              </w:rPr>
            </w:pPr>
            <w:r>
              <w:rPr>
                <w:color w:val="000000"/>
                <w:sz w:val="18"/>
                <w:szCs w:val="18"/>
              </w:rPr>
              <w:t>1 раз в год</w:t>
            </w:r>
          </w:p>
          <w:p w:rsidR="00105036" w:rsidRDefault="00105036">
            <w:pPr>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Обновление информации на официальном сайте в сети Интернет</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В сроки установленные законодательством Российской Федерации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Размещения информации на первых этажах многоквартирного дома</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bl>
    <w:p w:rsidR="00105036" w:rsidRDefault="00105036">
      <w:pPr>
        <w:shd w:val="clear" w:color="auto" w:fill="FFFFFF"/>
        <w:spacing w:before="120" w:line="20" w:lineRule="atLeast"/>
        <w:ind w:left="284" w:right="-1"/>
        <w:jc w:val="center"/>
      </w:pPr>
    </w:p>
    <w:tbl>
      <w:tblPr>
        <w:tblW w:w="0" w:type="auto"/>
        <w:tblInd w:w="-15" w:type="dxa"/>
        <w:tblLayout w:type="fixed"/>
        <w:tblCellMar>
          <w:top w:w="15" w:type="dxa"/>
          <w:left w:w="15" w:type="dxa"/>
          <w:bottom w:w="15" w:type="dxa"/>
          <w:right w:w="15" w:type="dxa"/>
        </w:tblCellMar>
        <w:tblLook w:val="0000"/>
      </w:tblPr>
      <w:tblGrid>
        <w:gridCol w:w="633"/>
        <w:gridCol w:w="3078"/>
        <w:gridCol w:w="4395"/>
        <w:gridCol w:w="2429"/>
        <w:gridCol w:w="10"/>
      </w:tblGrid>
      <w:tr w:rsidR="00105036">
        <w:trPr>
          <w:gridAfter w:val="1"/>
          <w:wAfter w:w="10" w:type="dxa"/>
          <w:trHeight w:val="257"/>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b/>
                <w:bCs/>
                <w:color w:val="000000"/>
                <w:sz w:val="18"/>
                <w:szCs w:val="18"/>
              </w:rPr>
            </w:pPr>
            <w:r>
              <w:rPr>
                <w:color w:val="000000"/>
                <w:sz w:val="18"/>
                <w:szCs w:val="18"/>
              </w:rPr>
              <w:lastRenderedPageBreak/>
              <w:t>2</w:t>
            </w:r>
          </w:p>
        </w:tc>
        <w:tc>
          <w:tcPr>
            <w:tcW w:w="9902" w:type="dxa"/>
            <w:gridSpan w:val="3"/>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jc w:val="center"/>
            </w:pPr>
            <w:r>
              <w:rPr>
                <w:b/>
                <w:bCs/>
                <w:color w:val="000000"/>
                <w:sz w:val="18"/>
                <w:szCs w:val="18"/>
              </w:rPr>
              <w:t>Содержание общего имущества включает в себя:</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2.1.</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 xml:space="preserve">Осмотр общего имущества, </w:t>
            </w:r>
          </w:p>
          <w:p w:rsidR="00105036" w:rsidRDefault="00492166">
            <w:pPr>
              <w:rPr>
                <w:color w:val="000000"/>
                <w:sz w:val="18"/>
                <w:szCs w:val="18"/>
              </w:rPr>
            </w:pPr>
            <w:r>
              <w:rPr>
                <w:color w:val="000000"/>
                <w:sz w:val="18"/>
                <w:szCs w:val="18"/>
              </w:rPr>
              <w:t>обеспечивающий своевременное выявление несоответствия состояния общего имущества требованиям законодательства РФ, а также угрозы безопасности жизни и здоровья граждан</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Кровля</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год в период подготовки к сезонной эксплуатации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Пожарное оборудование</w:t>
            </w:r>
            <w:r>
              <w:rPr>
                <w:color w:val="00008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2 раза в год в период подготовки к сезонной эксплуатации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Вентиляционные каналы и шахты,</w:t>
            </w:r>
          </w:p>
          <w:p w:rsidR="00105036" w:rsidRDefault="00105036">
            <w:pPr>
              <w:rPr>
                <w:color w:val="000000"/>
                <w:sz w:val="18"/>
                <w:szCs w:val="18"/>
              </w:rPr>
            </w:pPr>
          </w:p>
          <w:p w:rsidR="00105036" w:rsidRDefault="00492166">
            <w:pPr>
              <w:rPr>
                <w:color w:val="000000"/>
                <w:sz w:val="18"/>
                <w:szCs w:val="18"/>
              </w:rPr>
            </w:pPr>
            <w:r>
              <w:rPr>
                <w:color w:val="000000"/>
                <w:sz w:val="18"/>
                <w:szCs w:val="18"/>
              </w:rPr>
              <w:t>дымоходы</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rPr>
                <w:color w:val="000000"/>
                <w:sz w:val="18"/>
                <w:szCs w:val="18"/>
              </w:rPr>
            </w:pPr>
            <w:r>
              <w:rPr>
                <w:color w:val="000000"/>
                <w:sz w:val="18"/>
                <w:szCs w:val="18"/>
              </w:rPr>
              <w:t>2 раза в год</w:t>
            </w:r>
          </w:p>
          <w:p w:rsidR="00105036" w:rsidRDefault="00105036">
            <w:pPr>
              <w:rPr>
                <w:color w:val="000000"/>
                <w:sz w:val="18"/>
                <w:szCs w:val="18"/>
              </w:rPr>
            </w:pPr>
          </w:p>
          <w:p w:rsidR="00105036" w:rsidRDefault="00492166">
            <w:pPr>
              <w:rPr>
                <w:sz w:val="18"/>
                <w:szCs w:val="18"/>
              </w:rPr>
            </w:pPr>
            <w:r>
              <w:rPr>
                <w:sz w:val="18"/>
                <w:szCs w:val="18"/>
              </w:rPr>
              <w:t>сезонно работающего газоиспользующего оборудования - перед отопительным сезоном;</w:t>
            </w:r>
          </w:p>
          <w:p w:rsidR="00105036" w:rsidRDefault="00492166">
            <w:pPr>
              <w:rPr>
                <w:sz w:val="18"/>
                <w:szCs w:val="18"/>
              </w:rPr>
            </w:pPr>
            <w:r>
              <w:rPr>
                <w:sz w:val="18"/>
                <w:szCs w:val="18"/>
              </w:rPr>
              <w:t>кирпичных - один раз в три месяца;</w:t>
            </w:r>
          </w:p>
          <w:p w:rsidR="00105036" w:rsidRDefault="00492166">
            <w:pPr>
              <w:rPr>
                <w:sz w:val="18"/>
                <w:szCs w:val="18"/>
              </w:rPr>
            </w:pPr>
            <w:r>
              <w:rPr>
                <w:sz w:val="18"/>
                <w:szCs w:val="18"/>
              </w:rPr>
              <w:t>асбоцементных, гончарных и из жаростойкого бетона - один раз в год;</w:t>
            </w:r>
          </w:p>
          <w:p w:rsidR="00105036" w:rsidRDefault="00492166">
            <w:r>
              <w:rPr>
                <w:sz w:val="18"/>
                <w:szCs w:val="18"/>
              </w:rPr>
              <w:t>отопительно-варочных печей - три раза в год (перед началом и среди отопительного сезона, а также в весеннее время);</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Газоходы при горячем водоснабжении от газовых и дровяных колонок (при их наличии)</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1 раз в год в период подготовки к отопительному сезону</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Холодное и горячее водоснабжение, канализация, отопление в местах общего пользования</w:t>
            </w:r>
            <w:r>
              <w:rPr>
                <w:sz w:val="18"/>
                <w:szCs w:val="18"/>
                <w:vertAlign w:val="superscript"/>
              </w:rPr>
              <w:t>*</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rPr>
                <w:sz w:val="18"/>
                <w:szCs w:val="18"/>
              </w:rPr>
            </w:pPr>
            <w:r>
              <w:rPr>
                <w:sz w:val="18"/>
                <w:szCs w:val="18"/>
              </w:rPr>
              <w:t>2 раза в год</w:t>
            </w:r>
          </w:p>
          <w:p w:rsidR="00105036" w:rsidRDefault="00105036">
            <w:pPr>
              <w:rPr>
                <w:sz w:val="18"/>
                <w:szCs w:val="18"/>
              </w:rPr>
            </w:pPr>
          </w:p>
          <w:p w:rsidR="00105036" w:rsidRDefault="00105036">
            <w:pPr>
              <w:rPr>
                <w:sz w:val="18"/>
                <w:szCs w:val="18"/>
              </w:rPr>
            </w:pPr>
          </w:p>
          <w:p w:rsidR="00105036" w:rsidRDefault="00492166">
            <w:r>
              <w:rPr>
                <w:sz w:val="18"/>
                <w:szCs w:val="18"/>
              </w:rPr>
              <w:t xml:space="preserve">1 раз в год </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Мусоропроводы</w:t>
            </w:r>
            <w:r>
              <w:rPr>
                <w:sz w:val="18"/>
                <w:szCs w:val="18"/>
                <w:vertAlign w:val="superscript"/>
              </w:rPr>
              <w:t>*</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 xml:space="preserve">Электрооборудование </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Внутридомовые сети, оборудование и пульты управления оперативной диспетчерской связи</w:t>
            </w:r>
            <w:r>
              <w:rPr>
                <w:sz w:val="18"/>
                <w:szCs w:val="18"/>
                <w:vertAlign w:val="superscript"/>
              </w:rPr>
              <w:t>*</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Вспомогательные помещения здания (лестничные клетки, чердаки, подвалы, технические подполья) с проверкой оборудования и коммуникаций находящихся в них</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Придомовая территория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Фасады</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Дополнительный осмотр элементов и территории после проведения текущего и капитального ремонта, устранения аварий, по заявлениям Собственников (нанимателей), контролирующих органов</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2.2.</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05036" w:rsidRDefault="00105036">
            <w:pPr>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Замена светильников (люминесцентных, полугерметичных для ламп накаливания);</w:t>
            </w:r>
          </w:p>
          <w:p w:rsidR="00105036" w:rsidRDefault="00492166">
            <w:pPr>
              <w:rPr>
                <w:sz w:val="18"/>
                <w:szCs w:val="18"/>
              </w:rPr>
            </w:pPr>
            <w:r>
              <w:rPr>
                <w:color w:val="000000"/>
                <w:sz w:val="18"/>
                <w:szCs w:val="18"/>
              </w:rPr>
              <w:t>ремонт светильников люминесцентных с заменой стартеров и ламп;</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Ремонт полугерметичной осветительной арматуры</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Замена автоматов, переключателей пакетных, устройств защитного отключения, выключателей и отдельных участков электропроводки</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rPr>
          <w:trHeight w:val="242"/>
        </w:trPr>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Замена светильников наружного освещения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2.3.</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Обеспечение установленных законодательством РФ температуры и влажности в помещениях общего пользования</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Устранение протечек, утечек, срывов гидравлических затворов, санитарных приборов и негерметичности стыковых соединений в системах канализации</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105036">
            <w:pPr>
              <w:rPr>
                <w:sz w:val="18"/>
                <w:szCs w:val="18"/>
              </w:rPr>
            </w:pPr>
          </w:p>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Ремонт и установка пружин и доводчиков на входных дверях</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shd w:val="clear" w:color="auto" w:fill="FFFFFF"/>
              <w:rPr>
                <w:sz w:val="18"/>
                <w:szCs w:val="18"/>
              </w:rPr>
            </w:pPr>
            <w:r>
              <w:rPr>
                <w:sz w:val="18"/>
                <w:szCs w:val="18"/>
              </w:rPr>
              <w:t>Герметизация вводов в подвальные помещения и технические подполья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lastRenderedPageBreak/>
              <w:t>2.4.</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Санитарное содержание помещений общего пользования</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shd w:val="clear" w:color="auto" w:fill="FFFFFF"/>
              <w:tabs>
                <w:tab w:val="left" w:pos="485"/>
                <w:tab w:val="left" w:leader="underscore" w:pos="2098"/>
                <w:tab w:val="left" w:leader="underscore" w:pos="4022"/>
              </w:tabs>
              <w:spacing w:before="2" w:line="20" w:lineRule="atLeast"/>
              <w:ind w:right="283"/>
              <w:rPr>
                <w:sz w:val="18"/>
                <w:szCs w:val="18"/>
              </w:rPr>
            </w:pPr>
            <w:r>
              <w:rPr>
                <w:sz w:val="18"/>
                <w:szCs w:val="18"/>
              </w:rPr>
              <w:t>Уборка общих помещений в многоквартирном доме (в том числе мытье окон, полов, лестничных маршей, площадок, стен, удаление пыли в лестничных клетках).</w:t>
            </w:r>
          </w:p>
          <w:p w:rsidR="00105036" w:rsidRDefault="00492166">
            <w:pPr>
              <w:shd w:val="clear" w:color="auto" w:fill="FFFFFF"/>
              <w:tabs>
                <w:tab w:val="left" w:pos="283"/>
                <w:tab w:val="left" w:leader="underscore" w:pos="2098"/>
                <w:tab w:val="left" w:leader="underscore" w:pos="4022"/>
              </w:tabs>
              <w:spacing w:line="20" w:lineRule="atLeast"/>
              <w:ind w:right="283"/>
              <w:rPr>
                <w:sz w:val="18"/>
                <w:szCs w:val="18"/>
              </w:rPr>
            </w:pPr>
            <w:r>
              <w:rPr>
                <w:sz w:val="18"/>
                <w:szCs w:val="18"/>
              </w:rPr>
              <w:t>а)</w:t>
            </w:r>
            <w:r w:rsidR="00A30FDC">
              <w:rPr>
                <w:sz w:val="18"/>
                <w:szCs w:val="18"/>
              </w:rPr>
              <w:t xml:space="preserve"> Влажное п</w:t>
            </w:r>
            <w:r>
              <w:rPr>
                <w:sz w:val="18"/>
                <w:szCs w:val="18"/>
              </w:rPr>
              <w:t xml:space="preserve">одметание лестничных площадок и маршей </w:t>
            </w:r>
          </w:p>
          <w:p w:rsidR="00105036" w:rsidRDefault="00492166">
            <w:pPr>
              <w:shd w:val="clear" w:color="auto" w:fill="FFFFFF"/>
              <w:tabs>
                <w:tab w:val="left" w:pos="485"/>
                <w:tab w:val="left" w:leader="underscore" w:pos="2098"/>
                <w:tab w:val="left" w:leader="underscore" w:pos="4022"/>
              </w:tabs>
              <w:spacing w:before="2" w:line="20" w:lineRule="atLeast"/>
              <w:ind w:right="283"/>
              <w:rPr>
                <w:sz w:val="18"/>
                <w:szCs w:val="18"/>
              </w:rPr>
            </w:pPr>
            <w:r>
              <w:rPr>
                <w:sz w:val="18"/>
                <w:szCs w:val="18"/>
              </w:rPr>
              <w:t>б) Мытье лестничных площадок и маршей</w:t>
            </w:r>
          </w:p>
          <w:p w:rsidR="00105036" w:rsidRDefault="00492166">
            <w:pPr>
              <w:rPr>
                <w:sz w:val="18"/>
                <w:szCs w:val="18"/>
              </w:rPr>
            </w:pPr>
            <w:r>
              <w:rPr>
                <w:sz w:val="18"/>
                <w:szCs w:val="18"/>
              </w:rPr>
              <w:t>в) Мытье окон в подъездах</w:t>
            </w:r>
          </w:p>
          <w:p w:rsidR="00105036" w:rsidRDefault="00492166">
            <w:pPr>
              <w:shd w:val="clear" w:color="auto" w:fill="FFFFFF"/>
              <w:tabs>
                <w:tab w:val="left" w:pos="569"/>
                <w:tab w:val="left" w:leader="underscore" w:pos="2098"/>
                <w:tab w:val="left" w:leader="underscore" w:pos="4022"/>
              </w:tabs>
              <w:spacing w:line="20" w:lineRule="atLeast"/>
              <w:ind w:right="283"/>
              <w:rPr>
                <w:sz w:val="18"/>
                <w:szCs w:val="18"/>
              </w:rPr>
            </w:pPr>
            <w:r>
              <w:rPr>
                <w:sz w:val="18"/>
                <w:szCs w:val="18"/>
              </w:rPr>
              <w:t xml:space="preserve">г)Влажная протирка стен, дверей, плафонов на лестничных клетках, шкафов для эектросчетчиков, обметание пыли с потолков </w:t>
            </w:r>
          </w:p>
          <w:p w:rsidR="00105036" w:rsidRDefault="00492166">
            <w:pPr>
              <w:rPr>
                <w:sz w:val="18"/>
                <w:szCs w:val="18"/>
              </w:rPr>
            </w:pPr>
            <w:r>
              <w:rPr>
                <w:sz w:val="18"/>
                <w:szCs w:val="18"/>
              </w:rPr>
              <w:t>д)Влажная протирка подоконников, оконных решеток, перил, чердачных лестниц</w:t>
            </w:r>
          </w:p>
          <w:p w:rsidR="00A30FDC" w:rsidRDefault="00A30FDC">
            <w:pPr>
              <w:rPr>
                <w:sz w:val="18"/>
                <w:szCs w:val="18"/>
              </w:rPr>
            </w:pPr>
            <w:r>
              <w:rPr>
                <w:sz w:val="18"/>
                <w:szCs w:val="18"/>
              </w:rPr>
              <w:t>г) Мытье пола кабины лифта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A30FDC" w:rsidRDefault="00A30FDC">
            <w:pPr>
              <w:rPr>
                <w:sz w:val="18"/>
                <w:szCs w:val="18"/>
              </w:rPr>
            </w:pPr>
            <w:r>
              <w:rPr>
                <w:sz w:val="18"/>
                <w:szCs w:val="18"/>
              </w:rPr>
              <w:t>1 раз в неделю</w:t>
            </w:r>
          </w:p>
          <w:p w:rsidR="00A30FDC" w:rsidRDefault="00A30FDC">
            <w:pPr>
              <w:rPr>
                <w:sz w:val="18"/>
                <w:szCs w:val="18"/>
              </w:rPr>
            </w:pPr>
          </w:p>
          <w:p w:rsidR="00105036" w:rsidRDefault="00492166">
            <w:pPr>
              <w:rPr>
                <w:sz w:val="18"/>
                <w:szCs w:val="18"/>
              </w:rPr>
            </w:pPr>
            <w:r>
              <w:rPr>
                <w:sz w:val="18"/>
                <w:szCs w:val="18"/>
              </w:rPr>
              <w:t xml:space="preserve">2 раза в </w:t>
            </w:r>
            <w:r w:rsidR="00A30FDC">
              <w:rPr>
                <w:sz w:val="18"/>
                <w:szCs w:val="18"/>
              </w:rPr>
              <w:t>месяц</w:t>
            </w:r>
          </w:p>
          <w:p w:rsidR="00A30FDC" w:rsidRDefault="00A30FDC">
            <w:pPr>
              <w:rPr>
                <w:sz w:val="18"/>
                <w:szCs w:val="18"/>
              </w:rPr>
            </w:pPr>
            <w:r>
              <w:rPr>
                <w:sz w:val="18"/>
                <w:szCs w:val="18"/>
              </w:rPr>
              <w:t>1 раз в год</w:t>
            </w:r>
          </w:p>
          <w:p w:rsidR="00105036" w:rsidRDefault="00A30FDC">
            <w:pPr>
              <w:rPr>
                <w:sz w:val="18"/>
                <w:szCs w:val="18"/>
              </w:rPr>
            </w:pPr>
            <w:r>
              <w:rPr>
                <w:sz w:val="18"/>
                <w:szCs w:val="18"/>
              </w:rPr>
              <w:t>1 раз</w:t>
            </w:r>
            <w:r w:rsidR="00492166">
              <w:rPr>
                <w:sz w:val="18"/>
                <w:szCs w:val="18"/>
              </w:rPr>
              <w:t xml:space="preserve"> в год</w:t>
            </w:r>
          </w:p>
          <w:p w:rsidR="00105036" w:rsidRDefault="00105036">
            <w:pPr>
              <w:rPr>
                <w:sz w:val="18"/>
                <w:szCs w:val="18"/>
              </w:rPr>
            </w:pPr>
          </w:p>
          <w:p w:rsidR="00105036" w:rsidRDefault="00105036">
            <w:pPr>
              <w:rPr>
                <w:sz w:val="18"/>
                <w:szCs w:val="18"/>
              </w:rPr>
            </w:pPr>
          </w:p>
          <w:p w:rsidR="00105036" w:rsidRDefault="00492166">
            <w:pPr>
              <w:rPr>
                <w:color w:val="000000"/>
                <w:sz w:val="18"/>
                <w:szCs w:val="18"/>
              </w:rPr>
            </w:pPr>
            <w:r>
              <w:rPr>
                <w:color w:val="000000"/>
                <w:sz w:val="18"/>
                <w:szCs w:val="18"/>
              </w:rPr>
              <w:t xml:space="preserve">1 раз в </w:t>
            </w:r>
            <w:r w:rsidR="00A30FDC">
              <w:rPr>
                <w:color w:val="000000"/>
                <w:sz w:val="18"/>
                <w:szCs w:val="18"/>
              </w:rPr>
              <w:t>год</w:t>
            </w:r>
          </w:p>
          <w:p w:rsidR="00A30FDC" w:rsidRDefault="00A30FDC">
            <w:pPr>
              <w:rPr>
                <w:color w:val="000000"/>
                <w:sz w:val="18"/>
                <w:szCs w:val="18"/>
              </w:rPr>
            </w:pPr>
          </w:p>
          <w:p w:rsidR="00A30FDC" w:rsidRDefault="00A30FDC">
            <w:r>
              <w:rPr>
                <w:color w:val="000000"/>
                <w:sz w:val="18"/>
                <w:szCs w:val="18"/>
              </w:rPr>
              <w:t>1 раз в неделю</w:t>
            </w:r>
          </w:p>
        </w:tc>
      </w:tr>
      <w:tr w:rsidR="00105036">
        <w:trPr>
          <w:trHeight w:val="409"/>
        </w:trPr>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Подметание мест перед загрузочными камерами мусоропроводов</w:t>
            </w:r>
            <w:r>
              <w:rPr>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A30FDC">
            <w:pPr>
              <w:snapToGrid w:val="0"/>
              <w:rPr>
                <w:sz w:val="18"/>
                <w:szCs w:val="18"/>
              </w:rPr>
            </w:pPr>
            <w:r>
              <w:rPr>
                <w:sz w:val="18"/>
                <w:szCs w:val="18"/>
              </w:rPr>
              <w:t>1 раз в неделю</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2.5.</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 xml:space="preserve">Сбор и вывоз твердых и жидких бытовых отходов, крупногабаритного мусора (КГМ) </w:t>
            </w: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Удаление мусора из мусороприемных камер</w:t>
            </w:r>
            <w:r>
              <w:rPr>
                <w:color w:val="00008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ежедневно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Уборка мусороприемных камер</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ежедневно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Уборка загрузочных клапанов мусоропроводов</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месяц</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Очистка и дезинфекция всех элементов ствола мусоропровода</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год</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Дезинфекция мусоросборников</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2 раза в год</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Устранение засора ствола мусоропроводов</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заявке</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Вывоз твердых бытовых отходов</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Ежедневно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Вывоз КГМ</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rPr>
          <w:trHeight w:val="450"/>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2.6.</w:t>
            </w: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Меры пожарной безопасности в соответствии с законодательством РФ о пожарной безопасности</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Проверка и наладка систем противопожарной сигнализации</w:t>
            </w:r>
            <w:r>
              <w:rPr>
                <w:color w:val="00008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2 раза в год</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2.7.</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Обеспечение готовности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Регулировка и наладка систем центрального отопления</w:t>
            </w:r>
            <w:r>
              <w:rPr>
                <w:color w:val="00008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год в период подготовки к отопительному сезону</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Промывка и опрессовка системы центрального отопления</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год</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Мелкий ремонт инженерного оборудования</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2.8.</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i/>
                <w:iCs/>
                <w:color w:val="000000"/>
                <w:sz w:val="18"/>
                <w:szCs w:val="18"/>
              </w:rPr>
            </w:pPr>
            <w:r>
              <w:rPr>
                <w:color w:val="000000"/>
                <w:sz w:val="18"/>
                <w:szCs w:val="18"/>
              </w:rPr>
              <w:t>Подготовка многоквартирного дома к сезонной эксплуатации</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i/>
                <w:iCs/>
                <w:color w:val="000000"/>
                <w:sz w:val="18"/>
                <w:szCs w:val="18"/>
              </w:rPr>
              <w:t>К весенне-летней эксплуатации:</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rPr>
                <w:sz w:val="18"/>
                <w:szCs w:val="18"/>
              </w:rPr>
            </w:pPr>
            <w:r>
              <w:rPr>
                <w:color w:val="000000"/>
                <w:sz w:val="18"/>
                <w:szCs w:val="18"/>
              </w:rPr>
              <w:t>С 1 апреля по 31 мая</w:t>
            </w: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Очистка кровель от посторонних предметов и мусора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Укрепление водосточных труб, колен, воронок</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Консервация системы отопления (при наличии системы отопления)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Переключение внутреннего водостока на летний режим работы</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Мелкий ремонт оборудования детских и спортивных площадок, если они входят в состав общего имущества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Приведение в порядок чердачных и подвальных помещений за исключением ремонта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Укрепление домовых знаков</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i/>
                <w:iCs/>
                <w:color w:val="000000"/>
                <w:sz w:val="18"/>
                <w:szCs w:val="18"/>
              </w:rPr>
              <w:t>К осенне-зимней эксплуатации:</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с 1 июня по 30 сентября</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Промывка, гидравлическое испытание и устранение незначительных неисправностей системы отопления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Восстановление тепловой изоляции на трубопроводах, расширительных баках, регулирующей арматуре</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Мелкий ремонт частей кровель: герметизация гребней, свищей в случае протечек</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Остекление и закрытие чердачных слуховых окон</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Приведение помещений подвалов, техподполий, технических коридоров в соответствие с требованиями Правил безопасности в газовом хозяйстве (при наличии проложенных газопроводов), за исключением текущего и капитального ремонта; ограждение приямков в подвалах, восстановление освещения во взрывобезопасном исполнении, герметизация вводов инженерных коммуникаций</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Ремонт и установка пружин и доводчиков на входных дверях</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Переключение внутреннего водостока на зимний режим работы</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2.9.</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Уборка придомовой территории</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Очистка урн от мусора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сутки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Промывка урн</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месяц</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i/>
                <w:iCs/>
                <w:sz w:val="18"/>
                <w:szCs w:val="18"/>
              </w:rPr>
              <w:t xml:space="preserve">Летний период: </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r>
              <w:rPr>
                <w:sz w:val="18"/>
                <w:szCs w:val="18"/>
              </w:rPr>
              <w:t>6 раз в неделю</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Подметание земельного участка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Уборка мусора на контейнерных площадках</w:t>
            </w:r>
            <w:r>
              <w:rPr>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6 раз в неделю</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Уборка мусора на детских и спортивных площадках</w:t>
            </w:r>
            <w:r>
              <w:rPr>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i/>
                <w:iCs/>
                <w:sz w:val="18"/>
                <w:szCs w:val="18"/>
              </w:rPr>
              <w:t xml:space="preserve">Зимний период </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Сдвижка и подметание снега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6 раз в неделю</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Уборка мелкого мусора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Ликвидация скользкости</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rPr>
          <w:trHeight w:val="228"/>
        </w:trPr>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2.10.</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Содержание и уход за элементами озеленения и благоустройства, а также иными предназначенными для обслуживания, эксплуатации и благоустройства многоквартирного дома объектами, расположенными на земельном участке, входящем в состав общего имущества</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Кронирование кустарников и деревьев</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A30FDC">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Окраска элементов благоустройства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A30FDC">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2.11.</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Аварийно-диспетчерское обслуживание</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Прием и рассмотрение заявок собственников и лиц, пользующихся помещениями в многоквартирном доме на законном основании</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105036">
            <w:pPr>
              <w:rPr>
                <w:sz w:val="18"/>
                <w:szCs w:val="18"/>
              </w:rPr>
            </w:pPr>
          </w:p>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Учет устранений недостатков</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Восстановление условий жизнеобеспечения и безопасности граждан за исключением капитального ремонта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auto"/>
            <w:vAlign w:val="center"/>
          </w:tcPr>
          <w:p w:rsidR="00105036" w:rsidRDefault="00492166">
            <w:pPr>
              <w:rPr>
                <w:sz w:val="18"/>
                <w:szCs w:val="18"/>
              </w:rPr>
            </w:pPr>
            <w:r>
              <w:rPr>
                <w:sz w:val="18"/>
                <w:szCs w:val="18"/>
              </w:rPr>
              <w:t>2.12.</w:t>
            </w:r>
          </w:p>
        </w:tc>
        <w:tc>
          <w:tcPr>
            <w:tcW w:w="3078" w:type="dxa"/>
            <w:vMerge w:val="restart"/>
            <w:tcBorders>
              <w:top w:val="single" w:sz="4" w:space="0" w:color="000000"/>
              <w:left w:val="single" w:sz="4" w:space="0" w:color="000000"/>
              <w:bottom w:val="single" w:sz="4" w:space="0" w:color="000000"/>
            </w:tcBorders>
            <w:shd w:val="clear" w:color="auto" w:fill="auto"/>
            <w:vAlign w:val="center"/>
          </w:tcPr>
          <w:p w:rsidR="00105036" w:rsidRDefault="00492166">
            <w:pPr>
              <w:rPr>
                <w:color w:val="000000"/>
                <w:sz w:val="18"/>
                <w:szCs w:val="18"/>
              </w:rPr>
            </w:pPr>
            <w:r>
              <w:rPr>
                <w:sz w:val="18"/>
                <w:szCs w:val="18"/>
              </w:rPr>
              <w:t>Прочие работы</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Сбрасывание снега с крыш, удаление сосулек</w:t>
            </w:r>
            <w:r>
              <w:rPr>
                <w:color w:val="000080"/>
                <w:sz w:val="18"/>
                <w:szCs w:val="18"/>
                <w:vertAlign w:val="superscript"/>
              </w:rPr>
              <w:t>*</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105036" w:rsidRDefault="00492166">
            <w:r>
              <w:rPr>
                <w:color w:val="000000"/>
                <w:sz w:val="18"/>
                <w:szCs w:val="18"/>
              </w:rPr>
              <w:t>По мере необходимости, но не чаще 6 раз в неделю</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Обслуживание лифтового оборудования</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105036" w:rsidRDefault="00492166">
            <w:r>
              <w:rPr>
                <w:color w:val="000000"/>
                <w:sz w:val="18"/>
                <w:szCs w:val="18"/>
              </w:rPr>
              <w:t>По мере необходимости</w:t>
            </w:r>
          </w:p>
        </w:tc>
      </w:tr>
    </w:tbl>
    <w:p w:rsidR="00105036" w:rsidRDefault="00492166">
      <w:pPr>
        <w:spacing w:before="28"/>
        <w:ind w:left="284" w:hanging="284"/>
      </w:pPr>
      <w:r>
        <w:t>*Выполняется при наличии соответствующей конструкции, элемента, вида коммунальных услуг, инженерного или иного оборудования</w:t>
      </w:r>
    </w:p>
    <w:p w:rsidR="00105036" w:rsidRDefault="00492166">
      <w:r>
        <w:t>** За исключением плоских кровель с внутренним водостоком</w:t>
      </w:r>
    </w:p>
    <w:p w:rsidR="00105036" w:rsidRDefault="00492166">
      <w:pPr>
        <w:rPr>
          <w:b/>
          <w:bCs/>
          <w:sz w:val="18"/>
          <w:szCs w:val="18"/>
        </w:rPr>
      </w:pPr>
      <w:r>
        <w:t>*** Периодичность может меняться в случае внесения изменений в регулирующие такую периодичность нормативно-правовые акты. В таких случаях внесение изменений в настоящий договор не требуется</w:t>
      </w:r>
    </w:p>
    <w:p w:rsidR="00105036" w:rsidRDefault="00105036">
      <w:pPr>
        <w:shd w:val="clear" w:color="auto" w:fill="FFFFFF"/>
        <w:spacing w:before="120" w:line="20" w:lineRule="atLeast"/>
        <w:ind w:left="284" w:right="-1"/>
        <w:jc w:val="center"/>
        <w:rPr>
          <w:b/>
          <w:bCs/>
          <w:sz w:val="18"/>
          <w:szCs w:val="18"/>
        </w:rPr>
      </w:pPr>
    </w:p>
    <w:p w:rsidR="00105036" w:rsidRDefault="00105036">
      <w:pPr>
        <w:spacing w:line="20" w:lineRule="atLeast"/>
        <w:ind w:left="284" w:right="-1"/>
        <w:rPr>
          <w:sz w:val="18"/>
          <w:szCs w:val="18"/>
        </w:rPr>
      </w:pPr>
    </w:p>
    <w:p w:rsidR="00105036" w:rsidRDefault="00492166">
      <w:pPr>
        <w:spacing w:line="20" w:lineRule="atLeast"/>
        <w:ind w:left="284" w:right="-1"/>
      </w:pPr>
      <w:r>
        <w:rPr>
          <w:b/>
          <w:bCs/>
          <w:sz w:val="18"/>
          <w:szCs w:val="18"/>
        </w:rPr>
        <w:t>Управляющая организация:                                                                                Собственник:</w:t>
      </w:r>
    </w:p>
    <w:p w:rsidR="00105036" w:rsidRDefault="00105036">
      <w:pPr>
        <w:spacing w:line="20" w:lineRule="atLeast"/>
        <w:ind w:left="284" w:right="-1"/>
      </w:pPr>
    </w:p>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492166">
      <w:pPr>
        <w:rPr>
          <w:sz w:val="18"/>
          <w:szCs w:val="18"/>
        </w:rPr>
        <w:sectPr w:rsidR="00105036">
          <w:headerReference w:type="even" r:id="rId14"/>
          <w:headerReference w:type="default" r:id="rId15"/>
          <w:footerReference w:type="even" r:id="rId16"/>
          <w:footerReference w:type="default" r:id="rId17"/>
          <w:headerReference w:type="first" r:id="rId18"/>
          <w:footerReference w:type="first" r:id="rId19"/>
          <w:pgSz w:w="11906" w:h="16838"/>
          <w:pgMar w:top="776" w:right="425" w:bottom="284" w:left="540" w:header="720" w:footer="159" w:gutter="0"/>
          <w:cols w:space="720"/>
          <w:docGrid w:linePitch="600" w:charSpace="32768"/>
        </w:sectPr>
      </w:pPr>
      <w:r>
        <w:t xml:space="preserve">                                                                     </w:t>
      </w:r>
    </w:p>
    <w:p w:rsidR="00105036" w:rsidRDefault="00492166">
      <w:pPr>
        <w:shd w:val="clear" w:color="auto" w:fill="FFFFFF"/>
        <w:tabs>
          <w:tab w:val="center" w:pos="4677"/>
          <w:tab w:val="left" w:pos="7999"/>
          <w:tab w:val="right" w:pos="9355"/>
        </w:tabs>
        <w:spacing w:line="20" w:lineRule="atLeast"/>
        <w:ind w:left="284" w:right="-1"/>
        <w:jc w:val="right"/>
        <w:rPr>
          <w:sz w:val="18"/>
          <w:szCs w:val="18"/>
        </w:rPr>
      </w:pPr>
      <w:r>
        <w:rPr>
          <w:sz w:val="18"/>
          <w:szCs w:val="18"/>
        </w:rPr>
        <w:lastRenderedPageBreak/>
        <w:t>Приложение № 3</w:t>
      </w:r>
      <w:r>
        <w:rPr>
          <w:sz w:val="18"/>
          <w:szCs w:val="18"/>
        </w:rPr>
        <w:br/>
        <w:t>к договору управления</w:t>
      </w:r>
    </w:p>
    <w:p w:rsidR="00105036" w:rsidRDefault="00492166">
      <w:pPr>
        <w:shd w:val="clear" w:color="auto" w:fill="FFFFFF"/>
        <w:tabs>
          <w:tab w:val="center" w:pos="4677"/>
          <w:tab w:val="left" w:pos="7999"/>
          <w:tab w:val="right" w:pos="9355"/>
        </w:tabs>
        <w:spacing w:line="20" w:lineRule="atLeast"/>
        <w:ind w:left="284" w:right="-1"/>
        <w:jc w:val="right"/>
        <w:rPr>
          <w:sz w:val="18"/>
          <w:szCs w:val="18"/>
        </w:rPr>
      </w:pPr>
      <w:r>
        <w:rPr>
          <w:sz w:val="18"/>
          <w:szCs w:val="18"/>
        </w:rPr>
        <w:t xml:space="preserve">многоквартирным домом </w:t>
      </w:r>
    </w:p>
    <w:p w:rsidR="00105036" w:rsidRDefault="00492166">
      <w:pPr>
        <w:shd w:val="clear" w:color="auto" w:fill="FFFFFF"/>
        <w:tabs>
          <w:tab w:val="center" w:pos="4677"/>
          <w:tab w:val="left" w:pos="7999"/>
          <w:tab w:val="right" w:pos="9355"/>
        </w:tabs>
        <w:spacing w:line="20" w:lineRule="atLeast"/>
        <w:ind w:left="284" w:right="-1"/>
        <w:jc w:val="right"/>
        <w:rPr>
          <w:sz w:val="18"/>
          <w:szCs w:val="18"/>
        </w:rPr>
      </w:pPr>
      <w:r>
        <w:rPr>
          <w:sz w:val="18"/>
          <w:szCs w:val="18"/>
        </w:rPr>
        <w:t xml:space="preserve"> от «___»_________20      г. №_____ </w:t>
      </w:r>
    </w:p>
    <w:p w:rsidR="00105036" w:rsidRDefault="00105036">
      <w:pPr>
        <w:pStyle w:val="3"/>
        <w:spacing w:line="20" w:lineRule="atLeast"/>
        <w:ind w:left="284" w:right="-1"/>
        <w:rPr>
          <w:sz w:val="18"/>
          <w:szCs w:val="18"/>
        </w:rPr>
      </w:pPr>
    </w:p>
    <w:p w:rsidR="00105036" w:rsidRDefault="00492166">
      <w:pPr>
        <w:pStyle w:val="3"/>
        <w:spacing w:line="20" w:lineRule="atLeast"/>
        <w:ind w:left="284" w:right="-1"/>
        <w:rPr>
          <w:sz w:val="18"/>
          <w:szCs w:val="18"/>
        </w:rPr>
      </w:pPr>
      <w:r>
        <w:rPr>
          <w:sz w:val="18"/>
          <w:szCs w:val="18"/>
        </w:rPr>
        <w:t>Перечень работ по текущему ремонту общего имущества в многоквартирном доме, оплата которых осуществляется за счет средств платы за содержание и ремонт помещений.</w:t>
      </w:r>
    </w:p>
    <w:p w:rsidR="00105036" w:rsidRDefault="00492166">
      <w:pPr>
        <w:shd w:val="clear" w:color="auto" w:fill="FFFFFF"/>
        <w:tabs>
          <w:tab w:val="left" w:pos="804"/>
          <w:tab w:val="left" w:pos="7999"/>
        </w:tabs>
        <w:spacing w:before="271" w:line="20" w:lineRule="atLeast"/>
        <w:ind w:left="284" w:right="-1"/>
        <w:jc w:val="both"/>
        <w:rPr>
          <w:sz w:val="18"/>
          <w:szCs w:val="18"/>
        </w:rPr>
      </w:pPr>
      <w:r>
        <w:rPr>
          <w:sz w:val="18"/>
          <w:szCs w:val="18"/>
        </w:rPr>
        <w:t>1.</w:t>
      </w:r>
      <w:r>
        <w:rPr>
          <w:sz w:val="18"/>
          <w:szCs w:val="18"/>
        </w:rPr>
        <w:tab/>
        <w:t>Фундаменты</w:t>
      </w:r>
    </w:p>
    <w:p w:rsidR="00105036" w:rsidRDefault="00492166">
      <w:pPr>
        <w:shd w:val="clear" w:color="auto" w:fill="FFFFFF"/>
        <w:spacing w:line="20" w:lineRule="atLeast"/>
        <w:ind w:left="284" w:right="-1"/>
        <w:jc w:val="both"/>
        <w:rPr>
          <w:sz w:val="18"/>
          <w:szCs w:val="18"/>
        </w:rPr>
      </w:pPr>
      <w:r>
        <w:rPr>
          <w:sz w:val="18"/>
          <w:szCs w:val="18"/>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105036" w:rsidRDefault="00492166">
      <w:pPr>
        <w:shd w:val="clear" w:color="auto" w:fill="FFFFFF"/>
        <w:tabs>
          <w:tab w:val="left" w:pos="804"/>
          <w:tab w:val="left" w:pos="7999"/>
        </w:tabs>
        <w:spacing w:line="20" w:lineRule="atLeast"/>
        <w:ind w:left="284" w:right="-1"/>
        <w:jc w:val="both"/>
        <w:rPr>
          <w:sz w:val="18"/>
          <w:szCs w:val="18"/>
        </w:rPr>
      </w:pPr>
      <w:r>
        <w:rPr>
          <w:sz w:val="18"/>
          <w:szCs w:val="18"/>
        </w:rPr>
        <w:t>2.</w:t>
      </w:r>
      <w:r>
        <w:rPr>
          <w:sz w:val="18"/>
          <w:szCs w:val="18"/>
        </w:rPr>
        <w:tab/>
        <w:t>Стены и фасады</w:t>
      </w:r>
    </w:p>
    <w:p w:rsidR="00105036" w:rsidRDefault="00492166">
      <w:pPr>
        <w:shd w:val="clear" w:color="auto" w:fill="FFFFFF"/>
        <w:spacing w:before="2" w:line="20" w:lineRule="atLeast"/>
        <w:ind w:left="284" w:right="-1"/>
        <w:jc w:val="both"/>
        <w:rPr>
          <w:sz w:val="18"/>
          <w:szCs w:val="18"/>
        </w:rPr>
      </w:pPr>
      <w:r>
        <w:rPr>
          <w:sz w:val="18"/>
          <w:szCs w:val="18"/>
        </w:rPr>
        <w:t>Герметизация стыков, заделка и восстановление архитектурных элементов; смена участков обшивки деревянных стен, ремонт и окраска фасадов.</w:t>
      </w:r>
    </w:p>
    <w:p w:rsidR="00105036" w:rsidRDefault="00492166">
      <w:pPr>
        <w:shd w:val="clear" w:color="auto" w:fill="FFFFFF"/>
        <w:tabs>
          <w:tab w:val="left" w:pos="804"/>
          <w:tab w:val="left" w:pos="7999"/>
        </w:tabs>
        <w:spacing w:line="20" w:lineRule="atLeast"/>
        <w:ind w:left="284" w:right="-1"/>
        <w:jc w:val="both"/>
        <w:rPr>
          <w:sz w:val="18"/>
          <w:szCs w:val="18"/>
        </w:rPr>
      </w:pPr>
      <w:r>
        <w:rPr>
          <w:sz w:val="18"/>
          <w:szCs w:val="18"/>
        </w:rPr>
        <w:t>3.</w:t>
      </w:r>
      <w:r>
        <w:rPr>
          <w:sz w:val="18"/>
          <w:szCs w:val="18"/>
        </w:rPr>
        <w:tab/>
        <w:t>Перекрытия</w:t>
      </w:r>
    </w:p>
    <w:p w:rsidR="00105036" w:rsidRDefault="00492166">
      <w:pPr>
        <w:shd w:val="clear" w:color="auto" w:fill="FFFFFF"/>
        <w:spacing w:before="5" w:line="20" w:lineRule="atLeast"/>
        <w:ind w:left="284" w:right="-1"/>
        <w:jc w:val="both"/>
        <w:rPr>
          <w:sz w:val="18"/>
          <w:szCs w:val="18"/>
        </w:rPr>
      </w:pPr>
      <w:r>
        <w:rPr>
          <w:sz w:val="18"/>
          <w:szCs w:val="18"/>
        </w:rPr>
        <w:t>Частичная смена отдельных элементов; заделка швов и трещин; укрепление и окраска.</w:t>
      </w:r>
    </w:p>
    <w:p w:rsidR="00105036" w:rsidRDefault="00492166">
      <w:pPr>
        <w:shd w:val="clear" w:color="auto" w:fill="FFFFFF"/>
        <w:tabs>
          <w:tab w:val="left" w:pos="804"/>
          <w:tab w:val="left" w:pos="7999"/>
        </w:tabs>
        <w:spacing w:line="20" w:lineRule="atLeast"/>
        <w:ind w:left="284" w:right="-1"/>
        <w:jc w:val="both"/>
        <w:rPr>
          <w:sz w:val="18"/>
          <w:szCs w:val="18"/>
        </w:rPr>
      </w:pPr>
      <w:r>
        <w:rPr>
          <w:sz w:val="18"/>
          <w:szCs w:val="18"/>
        </w:rPr>
        <w:t>4.</w:t>
      </w:r>
      <w:r>
        <w:rPr>
          <w:sz w:val="18"/>
          <w:szCs w:val="18"/>
        </w:rPr>
        <w:tab/>
        <w:t>Крыши</w:t>
      </w:r>
    </w:p>
    <w:p w:rsidR="00105036" w:rsidRDefault="00492166">
      <w:pPr>
        <w:shd w:val="clear" w:color="auto" w:fill="FFFFFF"/>
        <w:spacing w:before="10" w:line="20" w:lineRule="atLeast"/>
        <w:ind w:left="284" w:right="-1"/>
        <w:jc w:val="both"/>
        <w:rPr>
          <w:sz w:val="18"/>
          <w:szCs w:val="18"/>
        </w:rPr>
      </w:pPr>
      <w:r>
        <w:rPr>
          <w:sz w:val="18"/>
          <w:szCs w:val="18"/>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105036" w:rsidRDefault="00492166">
      <w:pPr>
        <w:shd w:val="clear" w:color="auto" w:fill="FFFFFF"/>
        <w:tabs>
          <w:tab w:val="left" w:pos="804"/>
          <w:tab w:val="left" w:pos="7999"/>
        </w:tabs>
        <w:spacing w:line="20" w:lineRule="atLeast"/>
        <w:ind w:left="284" w:right="-1"/>
        <w:jc w:val="both"/>
        <w:rPr>
          <w:sz w:val="18"/>
          <w:szCs w:val="18"/>
        </w:rPr>
      </w:pPr>
      <w:r>
        <w:rPr>
          <w:sz w:val="18"/>
          <w:szCs w:val="18"/>
        </w:rPr>
        <w:t>5.</w:t>
      </w:r>
      <w:r>
        <w:rPr>
          <w:sz w:val="18"/>
          <w:szCs w:val="18"/>
        </w:rPr>
        <w:tab/>
        <w:t>Оконные и дверные заполнения</w:t>
      </w:r>
    </w:p>
    <w:p w:rsidR="00105036" w:rsidRDefault="00492166">
      <w:pPr>
        <w:shd w:val="clear" w:color="auto" w:fill="FFFFFF"/>
        <w:spacing w:before="5" w:line="20" w:lineRule="atLeast"/>
        <w:ind w:left="284" w:right="-1"/>
        <w:jc w:val="both"/>
        <w:rPr>
          <w:sz w:val="18"/>
          <w:szCs w:val="18"/>
        </w:rPr>
      </w:pPr>
      <w:r>
        <w:rPr>
          <w:sz w:val="18"/>
          <w:szCs w:val="18"/>
        </w:rPr>
        <w:t>Смена и восстановление отдельных элементов (приборов) и заполнений.</w:t>
      </w:r>
    </w:p>
    <w:p w:rsidR="00105036" w:rsidRDefault="00492166">
      <w:pPr>
        <w:shd w:val="clear" w:color="auto" w:fill="FFFFFF"/>
        <w:tabs>
          <w:tab w:val="left" w:pos="804"/>
          <w:tab w:val="left" w:pos="7999"/>
        </w:tabs>
        <w:spacing w:line="20" w:lineRule="atLeast"/>
        <w:ind w:left="284" w:right="-1"/>
        <w:rPr>
          <w:sz w:val="18"/>
          <w:szCs w:val="18"/>
        </w:rPr>
      </w:pPr>
      <w:r>
        <w:rPr>
          <w:sz w:val="18"/>
          <w:szCs w:val="18"/>
        </w:rPr>
        <w:t>6.</w:t>
      </w:r>
      <w:r>
        <w:rPr>
          <w:sz w:val="18"/>
          <w:szCs w:val="18"/>
        </w:rPr>
        <w:tab/>
        <w:t>Межквартирные перегородки</w:t>
      </w:r>
      <w:r>
        <w:rPr>
          <w:sz w:val="18"/>
          <w:szCs w:val="18"/>
        </w:rPr>
        <w:br/>
        <w:t>Усиление, смена, заделка отдельных участков.</w:t>
      </w:r>
    </w:p>
    <w:p w:rsidR="00105036" w:rsidRDefault="00492166">
      <w:pPr>
        <w:shd w:val="clear" w:color="auto" w:fill="FFFFFF"/>
        <w:tabs>
          <w:tab w:val="left" w:pos="806"/>
          <w:tab w:val="left" w:pos="7999"/>
        </w:tabs>
        <w:spacing w:line="20" w:lineRule="atLeast"/>
        <w:ind w:left="284" w:right="-1"/>
        <w:jc w:val="both"/>
        <w:rPr>
          <w:sz w:val="18"/>
          <w:szCs w:val="18"/>
        </w:rPr>
      </w:pPr>
      <w:r>
        <w:rPr>
          <w:sz w:val="18"/>
          <w:szCs w:val="18"/>
        </w:rPr>
        <w:t>7.</w:t>
      </w:r>
      <w:r>
        <w:rPr>
          <w:sz w:val="18"/>
          <w:szCs w:val="18"/>
        </w:rPr>
        <w:tab/>
        <w:t>Лестницы, балконы, крыльца (зонты-козырьки) над входами в подъезды, подвалы, над балконами верхних этажей Восстановление или замена отдельных участков и элементов.</w:t>
      </w:r>
    </w:p>
    <w:p w:rsidR="00105036" w:rsidRDefault="00492166">
      <w:pPr>
        <w:shd w:val="clear" w:color="auto" w:fill="FFFFFF"/>
        <w:tabs>
          <w:tab w:val="left" w:pos="806"/>
          <w:tab w:val="left" w:pos="7999"/>
        </w:tabs>
        <w:spacing w:line="20" w:lineRule="atLeast"/>
        <w:ind w:left="284" w:right="-1"/>
        <w:jc w:val="both"/>
        <w:rPr>
          <w:sz w:val="18"/>
          <w:szCs w:val="18"/>
        </w:rPr>
      </w:pPr>
      <w:r>
        <w:rPr>
          <w:sz w:val="18"/>
          <w:szCs w:val="18"/>
        </w:rPr>
        <w:t>8.</w:t>
      </w:r>
      <w:r>
        <w:rPr>
          <w:sz w:val="18"/>
          <w:szCs w:val="18"/>
        </w:rPr>
        <w:tab/>
        <w:t>Полы</w:t>
      </w:r>
    </w:p>
    <w:p w:rsidR="00105036" w:rsidRDefault="00492166">
      <w:pPr>
        <w:shd w:val="clear" w:color="auto" w:fill="FFFFFF"/>
        <w:spacing w:before="12" w:line="20" w:lineRule="atLeast"/>
        <w:ind w:left="284" w:right="-1"/>
        <w:jc w:val="both"/>
        <w:rPr>
          <w:sz w:val="18"/>
          <w:szCs w:val="18"/>
        </w:rPr>
      </w:pPr>
      <w:r>
        <w:rPr>
          <w:sz w:val="18"/>
          <w:szCs w:val="18"/>
        </w:rPr>
        <w:t>Замена, восстановление отдельных участков.</w:t>
      </w:r>
    </w:p>
    <w:p w:rsidR="00105036" w:rsidRDefault="00492166">
      <w:pPr>
        <w:shd w:val="clear" w:color="auto" w:fill="FFFFFF"/>
        <w:tabs>
          <w:tab w:val="left" w:pos="806"/>
          <w:tab w:val="left" w:pos="7999"/>
        </w:tabs>
        <w:spacing w:line="20" w:lineRule="atLeast"/>
        <w:ind w:left="284" w:right="-1"/>
        <w:jc w:val="both"/>
        <w:rPr>
          <w:sz w:val="18"/>
          <w:szCs w:val="18"/>
        </w:rPr>
      </w:pPr>
      <w:r>
        <w:rPr>
          <w:sz w:val="18"/>
          <w:szCs w:val="18"/>
        </w:rPr>
        <w:t>9.</w:t>
      </w:r>
      <w:r>
        <w:rPr>
          <w:sz w:val="18"/>
          <w:szCs w:val="18"/>
        </w:rPr>
        <w:tab/>
        <w:t>Внутренняя отделка</w:t>
      </w:r>
    </w:p>
    <w:p w:rsidR="00105036" w:rsidRDefault="00492166">
      <w:pPr>
        <w:shd w:val="clear" w:color="auto" w:fill="FFFFFF"/>
        <w:spacing w:before="2" w:line="20" w:lineRule="atLeast"/>
        <w:ind w:left="284" w:right="-1"/>
        <w:jc w:val="both"/>
        <w:rPr>
          <w:sz w:val="18"/>
          <w:szCs w:val="18"/>
        </w:rPr>
      </w:pPr>
      <w:r>
        <w:rPr>
          <w:sz w:val="18"/>
          <w:szCs w:val="1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w:t>
      </w:r>
    </w:p>
    <w:p w:rsidR="00105036" w:rsidRDefault="00492166">
      <w:pPr>
        <w:shd w:val="clear" w:color="auto" w:fill="FFFFFF"/>
        <w:tabs>
          <w:tab w:val="left" w:pos="926"/>
          <w:tab w:val="left" w:pos="7999"/>
        </w:tabs>
        <w:spacing w:before="2" w:line="20" w:lineRule="atLeast"/>
        <w:ind w:left="284" w:right="-1"/>
        <w:jc w:val="both"/>
        <w:rPr>
          <w:sz w:val="18"/>
          <w:szCs w:val="18"/>
        </w:rPr>
      </w:pPr>
      <w:r>
        <w:rPr>
          <w:sz w:val="18"/>
          <w:szCs w:val="18"/>
        </w:rPr>
        <w:t>10.</w:t>
      </w:r>
      <w:r>
        <w:rPr>
          <w:sz w:val="18"/>
          <w:szCs w:val="18"/>
        </w:rPr>
        <w:tab/>
        <w:t>Центральное отопление</w:t>
      </w:r>
    </w:p>
    <w:p w:rsidR="00105036" w:rsidRDefault="00492166">
      <w:pPr>
        <w:shd w:val="clear" w:color="auto" w:fill="FFFFFF"/>
        <w:spacing w:line="20" w:lineRule="atLeast"/>
        <w:ind w:left="284" w:right="-1"/>
        <w:jc w:val="both"/>
        <w:rPr>
          <w:sz w:val="18"/>
          <w:szCs w:val="18"/>
        </w:rPr>
      </w:pPr>
      <w:r>
        <w:rPr>
          <w:sz w:val="18"/>
          <w:szCs w:val="18"/>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105036" w:rsidRDefault="00492166">
      <w:pPr>
        <w:shd w:val="clear" w:color="auto" w:fill="FFFFFF"/>
        <w:tabs>
          <w:tab w:val="left" w:pos="926"/>
          <w:tab w:val="left" w:pos="7999"/>
        </w:tabs>
        <w:spacing w:before="2" w:line="20" w:lineRule="atLeast"/>
        <w:ind w:left="284" w:right="-1"/>
        <w:jc w:val="both"/>
        <w:rPr>
          <w:sz w:val="18"/>
          <w:szCs w:val="18"/>
        </w:rPr>
      </w:pPr>
      <w:r>
        <w:rPr>
          <w:sz w:val="18"/>
          <w:szCs w:val="18"/>
        </w:rPr>
        <w:t>11.</w:t>
      </w:r>
      <w:r>
        <w:rPr>
          <w:sz w:val="18"/>
          <w:szCs w:val="18"/>
        </w:rPr>
        <w:tab/>
        <w:t>Водопровод и канализация, горячее водоснабжение</w:t>
      </w:r>
    </w:p>
    <w:p w:rsidR="00105036" w:rsidRDefault="00492166">
      <w:pPr>
        <w:shd w:val="clear" w:color="auto" w:fill="FFFFFF"/>
        <w:spacing w:line="20" w:lineRule="atLeast"/>
        <w:ind w:left="284" w:right="-1"/>
        <w:jc w:val="both"/>
        <w:rPr>
          <w:sz w:val="18"/>
          <w:szCs w:val="18"/>
        </w:rPr>
      </w:pPr>
      <w:r>
        <w:rPr>
          <w:sz w:val="18"/>
          <w:szCs w:val="18"/>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105036" w:rsidRDefault="00492166">
      <w:pPr>
        <w:shd w:val="clear" w:color="auto" w:fill="FFFFFF"/>
        <w:tabs>
          <w:tab w:val="left" w:pos="926"/>
          <w:tab w:val="left" w:pos="7999"/>
        </w:tabs>
        <w:spacing w:before="5" w:line="20" w:lineRule="atLeast"/>
        <w:ind w:left="284" w:right="-1"/>
        <w:jc w:val="both"/>
        <w:rPr>
          <w:sz w:val="18"/>
          <w:szCs w:val="18"/>
        </w:rPr>
      </w:pPr>
      <w:r>
        <w:rPr>
          <w:sz w:val="18"/>
          <w:szCs w:val="18"/>
        </w:rPr>
        <w:t>12.</w:t>
      </w:r>
      <w:r>
        <w:rPr>
          <w:sz w:val="18"/>
          <w:szCs w:val="18"/>
        </w:rPr>
        <w:tab/>
        <w:t>Электроснабжение и электротехнические устройства</w:t>
      </w:r>
    </w:p>
    <w:p w:rsidR="00105036" w:rsidRDefault="00492166">
      <w:pPr>
        <w:shd w:val="clear" w:color="auto" w:fill="FFFFFF"/>
        <w:spacing w:line="20" w:lineRule="atLeast"/>
        <w:ind w:left="284" w:right="-1"/>
        <w:jc w:val="both"/>
        <w:rPr>
          <w:sz w:val="18"/>
          <w:szCs w:val="18"/>
        </w:rPr>
      </w:pPr>
      <w:r>
        <w:rPr>
          <w:sz w:val="18"/>
          <w:szCs w:val="1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105036" w:rsidRDefault="00492166">
      <w:pPr>
        <w:shd w:val="clear" w:color="auto" w:fill="FFFFFF"/>
        <w:tabs>
          <w:tab w:val="left" w:pos="926"/>
          <w:tab w:val="left" w:pos="7999"/>
        </w:tabs>
        <w:spacing w:line="20" w:lineRule="atLeast"/>
        <w:ind w:left="284" w:right="-1"/>
        <w:jc w:val="both"/>
        <w:rPr>
          <w:sz w:val="18"/>
          <w:szCs w:val="18"/>
        </w:rPr>
      </w:pPr>
      <w:r>
        <w:rPr>
          <w:sz w:val="18"/>
          <w:szCs w:val="18"/>
        </w:rPr>
        <w:t>13.</w:t>
      </w:r>
      <w:r>
        <w:rPr>
          <w:sz w:val="18"/>
          <w:szCs w:val="18"/>
        </w:rPr>
        <w:tab/>
        <w:t>Вентиляция</w:t>
      </w:r>
    </w:p>
    <w:p w:rsidR="00105036" w:rsidRDefault="00492166">
      <w:pPr>
        <w:shd w:val="clear" w:color="auto" w:fill="FFFFFF"/>
        <w:spacing w:before="5" w:line="20" w:lineRule="atLeast"/>
        <w:ind w:left="284" w:right="-1"/>
        <w:jc w:val="both"/>
        <w:rPr>
          <w:sz w:val="18"/>
          <w:szCs w:val="18"/>
        </w:rPr>
      </w:pPr>
      <w:r>
        <w:rPr>
          <w:sz w:val="18"/>
          <w:szCs w:val="18"/>
        </w:rPr>
        <w:t>Замена и восстановление работоспособности внутридомовой системы вентиляции включая собственно вентиляторы и их электроприводы.</w:t>
      </w:r>
    </w:p>
    <w:p w:rsidR="00105036" w:rsidRDefault="00492166">
      <w:pPr>
        <w:shd w:val="clear" w:color="auto" w:fill="FFFFFF"/>
        <w:spacing w:line="20" w:lineRule="atLeast"/>
        <w:ind w:left="284" w:right="-1"/>
        <w:jc w:val="both"/>
        <w:rPr>
          <w:sz w:val="18"/>
          <w:szCs w:val="18"/>
        </w:rPr>
      </w:pPr>
      <w:r>
        <w:rPr>
          <w:sz w:val="18"/>
          <w:szCs w:val="18"/>
        </w:rPr>
        <w:t>14.  Внешнее благоустройство</w:t>
      </w:r>
    </w:p>
    <w:p w:rsidR="00105036" w:rsidRDefault="00492166">
      <w:pPr>
        <w:shd w:val="clear" w:color="auto" w:fill="FFFFFF"/>
        <w:spacing w:line="20" w:lineRule="atLeast"/>
        <w:ind w:left="284" w:right="-1"/>
        <w:jc w:val="both"/>
        <w:rPr>
          <w:sz w:val="18"/>
          <w:szCs w:val="18"/>
        </w:rPr>
      </w:pPr>
      <w:r>
        <w:rPr>
          <w:sz w:val="18"/>
          <w:szCs w:val="18"/>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105036" w:rsidRDefault="00105036">
      <w:pPr>
        <w:shd w:val="clear" w:color="auto" w:fill="FFFFFF"/>
        <w:spacing w:line="20" w:lineRule="atLeast"/>
        <w:ind w:left="284" w:right="-1"/>
        <w:jc w:val="both"/>
        <w:rPr>
          <w:sz w:val="18"/>
          <w:szCs w:val="18"/>
        </w:rPr>
      </w:pPr>
    </w:p>
    <w:p w:rsidR="00105036" w:rsidRDefault="00492166">
      <w:pPr>
        <w:shd w:val="clear" w:color="auto" w:fill="FFFFFF"/>
        <w:spacing w:line="20" w:lineRule="atLeast"/>
        <w:ind w:left="284" w:right="-1"/>
        <w:jc w:val="both"/>
        <w:rPr>
          <w:sz w:val="18"/>
          <w:szCs w:val="18"/>
        </w:rPr>
      </w:pPr>
      <w:r>
        <w:rPr>
          <w:b/>
          <w:sz w:val="18"/>
          <w:szCs w:val="18"/>
        </w:rPr>
        <w:t xml:space="preserve">Управляющая организация:                                                                Собственник:        </w:t>
      </w:r>
    </w:p>
    <w:p w:rsidR="00105036" w:rsidRDefault="00105036">
      <w:pPr>
        <w:shd w:val="clear" w:color="auto" w:fill="FFFFFF"/>
        <w:tabs>
          <w:tab w:val="left" w:pos="7999"/>
          <w:tab w:val="left" w:pos="8004"/>
        </w:tabs>
        <w:spacing w:line="20" w:lineRule="atLeast"/>
        <w:ind w:left="284" w:right="-1"/>
        <w:jc w:val="both"/>
        <w:rPr>
          <w:sz w:val="18"/>
          <w:szCs w:val="18"/>
        </w:rPr>
      </w:pPr>
    </w:p>
    <w:p w:rsidR="00105036" w:rsidRDefault="00492166">
      <w:pPr>
        <w:pageBreakBefore/>
        <w:shd w:val="clear" w:color="auto" w:fill="FFFFFF"/>
        <w:tabs>
          <w:tab w:val="left" w:pos="7999"/>
          <w:tab w:val="left" w:pos="8004"/>
        </w:tabs>
        <w:spacing w:line="20" w:lineRule="atLeast"/>
        <w:ind w:left="284" w:right="-1"/>
        <w:jc w:val="right"/>
        <w:rPr>
          <w:sz w:val="18"/>
          <w:szCs w:val="18"/>
        </w:rPr>
      </w:pPr>
      <w:r>
        <w:rPr>
          <w:sz w:val="18"/>
          <w:szCs w:val="18"/>
        </w:rPr>
        <w:lastRenderedPageBreak/>
        <w:t>Приложение № 4</w:t>
      </w:r>
      <w:r>
        <w:rPr>
          <w:sz w:val="18"/>
          <w:szCs w:val="18"/>
        </w:rPr>
        <w:br/>
        <w:t>к договору управления</w:t>
      </w:r>
    </w:p>
    <w:p w:rsidR="00105036" w:rsidRDefault="00492166">
      <w:pPr>
        <w:shd w:val="clear" w:color="auto" w:fill="FFFFFF"/>
        <w:tabs>
          <w:tab w:val="left" w:pos="7999"/>
          <w:tab w:val="left" w:pos="8004"/>
        </w:tabs>
        <w:spacing w:line="20" w:lineRule="atLeast"/>
        <w:ind w:left="284" w:right="-1"/>
        <w:jc w:val="right"/>
        <w:rPr>
          <w:sz w:val="18"/>
          <w:szCs w:val="18"/>
        </w:rPr>
      </w:pPr>
      <w:r>
        <w:rPr>
          <w:sz w:val="18"/>
          <w:szCs w:val="18"/>
        </w:rPr>
        <w:t>многоквартирным домом</w:t>
      </w:r>
    </w:p>
    <w:p w:rsidR="00105036" w:rsidRDefault="00492166">
      <w:pPr>
        <w:shd w:val="clear" w:color="auto" w:fill="FFFFFF"/>
        <w:tabs>
          <w:tab w:val="left" w:pos="7999"/>
          <w:tab w:val="left" w:pos="8004"/>
        </w:tabs>
        <w:spacing w:line="20" w:lineRule="atLeast"/>
        <w:ind w:left="284" w:right="-1"/>
        <w:jc w:val="right"/>
        <w:rPr>
          <w:b/>
          <w:bCs/>
          <w:sz w:val="18"/>
          <w:szCs w:val="18"/>
        </w:rPr>
      </w:pPr>
      <w:r>
        <w:rPr>
          <w:sz w:val="18"/>
          <w:szCs w:val="18"/>
        </w:rPr>
        <w:t>от «____»________  20      г. № ____</w:t>
      </w:r>
    </w:p>
    <w:p w:rsidR="00105036" w:rsidRDefault="00492166">
      <w:pPr>
        <w:shd w:val="clear" w:color="auto" w:fill="FFFFFF"/>
        <w:spacing w:before="286" w:line="20" w:lineRule="atLeast"/>
        <w:ind w:left="284" w:right="-1"/>
        <w:jc w:val="center"/>
        <w:rPr>
          <w:bCs/>
          <w:sz w:val="18"/>
          <w:szCs w:val="18"/>
        </w:rPr>
      </w:pPr>
      <w:r>
        <w:rPr>
          <w:b/>
          <w:bCs/>
          <w:sz w:val="18"/>
          <w:szCs w:val="18"/>
        </w:rPr>
        <w:t xml:space="preserve">Перечень работ, относящихся </w:t>
      </w:r>
      <w:r>
        <w:rPr>
          <w:b/>
          <w:bCs/>
          <w:iCs/>
          <w:sz w:val="18"/>
          <w:szCs w:val="18"/>
        </w:rPr>
        <w:t xml:space="preserve">к </w:t>
      </w:r>
      <w:r>
        <w:rPr>
          <w:b/>
          <w:bCs/>
          <w:sz w:val="18"/>
          <w:szCs w:val="18"/>
        </w:rPr>
        <w:t>капитальному ремонту общего имущества в многоквартирном доме</w:t>
      </w:r>
    </w:p>
    <w:p w:rsidR="00105036" w:rsidRDefault="00492166">
      <w:pPr>
        <w:shd w:val="clear" w:color="auto" w:fill="FFFFFF"/>
        <w:spacing w:before="286" w:line="20" w:lineRule="atLeast"/>
        <w:ind w:left="284" w:right="-1"/>
        <w:jc w:val="center"/>
        <w:rPr>
          <w:sz w:val="18"/>
          <w:szCs w:val="18"/>
        </w:rPr>
      </w:pPr>
      <w:r>
        <w:rPr>
          <w:bCs/>
          <w:sz w:val="18"/>
          <w:szCs w:val="18"/>
        </w:rPr>
        <w:t>Управляющая организация на основании настоящего договора осуществляет организацию проведения капитального ремонта многоквартирного дома, в том числе выбор подрядных организаций на основе конкурса, для выполнения следующих видов работ:</w:t>
      </w:r>
    </w:p>
    <w:p w:rsidR="00105036" w:rsidRDefault="00492166">
      <w:pPr>
        <w:numPr>
          <w:ilvl w:val="0"/>
          <w:numId w:val="7"/>
        </w:numPr>
        <w:shd w:val="clear" w:color="auto" w:fill="FFFFFF"/>
        <w:tabs>
          <w:tab w:val="left" w:pos="567"/>
          <w:tab w:val="left" w:pos="816"/>
          <w:tab w:val="left" w:pos="7999"/>
        </w:tabs>
        <w:spacing w:line="20" w:lineRule="atLeast"/>
        <w:ind w:left="284" w:right="-1" w:firstLine="0"/>
        <w:jc w:val="both"/>
        <w:rPr>
          <w:sz w:val="18"/>
          <w:szCs w:val="18"/>
        </w:rPr>
      </w:pPr>
      <w:r>
        <w:rPr>
          <w:sz w:val="18"/>
          <w:szCs w:val="18"/>
        </w:rPr>
        <w:t>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105036" w:rsidRDefault="00492166">
      <w:pPr>
        <w:numPr>
          <w:ilvl w:val="0"/>
          <w:numId w:val="7"/>
        </w:numPr>
        <w:shd w:val="clear" w:color="auto" w:fill="FFFFFF"/>
        <w:tabs>
          <w:tab w:val="left" w:pos="567"/>
          <w:tab w:val="left" w:pos="816"/>
          <w:tab w:val="left" w:pos="7999"/>
        </w:tabs>
        <w:spacing w:line="20" w:lineRule="atLeast"/>
        <w:ind w:left="284" w:right="-1" w:firstLine="0"/>
        <w:jc w:val="both"/>
        <w:rPr>
          <w:sz w:val="18"/>
          <w:szCs w:val="18"/>
        </w:rPr>
      </w:pPr>
      <w:r>
        <w:rPr>
          <w:sz w:val="18"/>
          <w:szCs w:val="18"/>
        </w:rPr>
        <w:t>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105036" w:rsidRDefault="00492166">
      <w:pPr>
        <w:numPr>
          <w:ilvl w:val="0"/>
          <w:numId w:val="7"/>
        </w:numPr>
        <w:shd w:val="clear" w:color="auto" w:fill="FFFFFF"/>
        <w:tabs>
          <w:tab w:val="left" w:pos="567"/>
          <w:tab w:val="left" w:pos="816"/>
          <w:tab w:val="left" w:pos="7999"/>
        </w:tabs>
        <w:spacing w:line="20" w:lineRule="atLeast"/>
        <w:ind w:left="284" w:right="-1" w:firstLine="0"/>
        <w:jc w:val="both"/>
        <w:rPr>
          <w:sz w:val="18"/>
          <w:szCs w:val="18"/>
        </w:rPr>
      </w:pPr>
      <w:r>
        <w:rPr>
          <w:sz w:val="18"/>
          <w:szCs w:val="18"/>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установка бытовых электроплит взамен газовых плит;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благоустройство дворовых территорий (замощение, асфальтирование, озеленение, устройство ограждений, оборудование детских и хозяйственно-бытовых площадок). Ремонт крыш, фасадов.</w:t>
      </w:r>
    </w:p>
    <w:p w:rsidR="00105036" w:rsidRDefault="00492166">
      <w:pPr>
        <w:shd w:val="clear" w:color="auto" w:fill="FFFFFF"/>
        <w:tabs>
          <w:tab w:val="left" w:pos="567"/>
          <w:tab w:val="left" w:pos="991"/>
          <w:tab w:val="left" w:pos="7999"/>
        </w:tabs>
        <w:spacing w:before="17" w:line="20" w:lineRule="atLeast"/>
        <w:ind w:left="284" w:right="-1"/>
        <w:jc w:val="both"/>
        <w:rPr>
          <w:sz w:val="18"/>
          <w:szCs w:val="18"/>
        </w:rPr>
      </w:pPr>
      <w:r>
        <w:rPr>
          <w:sz w:val="18"/>
          <w:szCs w:val="18"/>
        </w:rPr>
        <w:t>4.</w:t>
      </w:r>
      <w:r>
        <w:rPr>
          <w:sz w:val="18"/>
          <w:szCs w:val="18"/>
        </w:rPr>
        <w:tab/>
        <w:t>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105036" w:rsidRDefault="00492166">
      <w:pPr>
        <w:shd w:val="clear" w:color="auto" w:fill="FFFFFF"/>
        <w:tabs>
          <w:tab w:val="left" w:pos="567"/>
          <w:tab w:val="left" w:pos="830"/>
          <w:tab w:val="left" w:pos="7999"/>
        </w:tabs>
        <w:spacing w:line="20" w:lineRule="atLeast"/>
        <w:ind w:left="284" w:right="-1"/>
        <w:jc w:val="both"/>
        <w:rPr>
          <w:sz w:val="18"/>
          <w:szCs w:val="18"/>
        </w:rPr>
      </w:pPr>
      <w:r>
        <w:rPr>
          <w:sz w:val="18"/>
          <w:szCs w:val="18"/>
        </w:rPr>
        <w:t>5.</w:t>
      </w:r>
      <w:r>
        <w:rPr>
          <w:sz w:val="18"/>
          <w:szCs w:val="18"/>
        </w:rPr>
        <w:tab/>
        <w:t>Замена внутриквартальных инженерных сетей.</w:t>
      </w:r>
    </w:p>
    <w:p w:rsidR="00105036" w:rsidRDefault="00492166">
      <w:pPr>
        <w:shd w:val="clear" w:color="auto" w:fill="FFFFFF"/>
        <w:tabs>
          <w:tab w:val="left" w:pos="567"/>
          <w:tab w:val="left" w:pos="929"/>
          <w:tab w:val="left" w:pos="7999"/>
        </w:tabs>
        <w:spacing w:before="14" w:line="20" w:lineRule="atLeast"/>
        <w:ind w:left="284" w:right="-1"/>
        <w:jc w:val="both"/>
        <w:rPr>
          <w:sz w:val="18"/>
          <w:szCs w:val="18"/>
        </w:rPr>
      </w:pPr>
      <w:r>
        <w:rPr>
          <w:sz w:val="18"/>
          <w:szCs w:val="18"/>
        </w:rPr>
        <w:t>6.</w:t>
      </w:r>
      <w:r>
        <w:rPr>
          <w:sz w:val="18"/>
          <w:szCs w:val="18"/>
        </w:rPr>
        <w:tab/>
        <w:t>Установка приборов учета расхода тепловой энергии на отопление и горячее водоснабжение, расхода холодной и горячей воды на здание.</w:t>
      </w:r>
    </w:p>
    <w:p w:rsidR="00105036" w:rsidRDefault="00492166">
      <w:pPr>
        <w:shd w:val="clear" w:color="auto" w:fill="FFFFFF"/>
        <w:tabs>
          <w:tab w:val="left" w:pos="567"/>
          <w:tab w:val="left" w:pos="833"/>
          <w:tab w:val="left" w:pos="7999"/>
        </w:tabs>
        <w:spacing w:before="2" w:line="20" w:lineRule="atLeast"/>
        <w:ind w:left="284" w:right="-1"/>
        <w:jc w:val="both"/>
        <w:rPr>
          <w:sz w:val="18"/>
          <w:szCs w:val="18"/>
        </w:rPr>
      </w:pPr>
      <w:r>
        <w:rPr>
          <w:sz w:val="18"/>
          <w:szCs w:val="18"/>
        </w:rPr>
        <w:t>7.</w:t>
      </w:r>
      <w:r>
        <w:rPr>
          <w:sz w:val="18"/>
          <w:szCs w:val="18"/>
        </w:rPr>
        <w:tab/>
        <w:t>Переустройство невентилируемых совмещенных крыш.</w:t>
      </w:r>
    </w:p>
    <w:p w:rsidR="00105036" w:rsidRDefault="00492166">
      <w:pPr>
        <w:shd w:val="clear" w:color="auto" w:fill="FFFFFF"/>
        <w:tabs>
          <w:tab w:val="left" w:pos="567"/>
          <w:tab w:val="left" w:pos="895"/>
          <w:tab w:val="left" w:pos="7999"/>
        </w:tabs>
        <w:spacing w:before="7" w:line="20" w:lineRule="atLeast"/>
        <w:ind w:left="284" w:right="-1"/>
        <w:jc w:val="both"/>
        <w:rPr>
          <w:sz w:val="18"/>
          <w:szCs w:val="18"/>
        </w:rPr>
      </w:pPr>
      <w:r>
        <w:rPr>
          <w:sz w:val="18"/>
          <w:szCs w:val="18"/>
        </w:rPr>
        <w:t>8.</w:t>
      </w:r>
      <w:r>
        <w:rPr>
          <w:sz w:val="18"/>
          <w:szCs w:val="18"/>
        </w:rPr>
        <w:tab/>
        <w:t>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105036" w:rsidRDefault="00492166">
      <w:pPr>
        <w:numPr>
          <w:ilvl w:val="0"/>
          <w:numId w:val="3"/>
        </w:numPr>
        <w:shd w:val="clear" w:color="auto" w:fill="FFFFFF"/>
        <w:tabs>
          <w:tab w:val="left" w:pos="567"/>
          <w:tab w:val="left" w:pos="7999"/>
        </w:tabs>
        <w:spacing w:before="5" w:line="20" w:lineRule="atLeast"/>
        <w:ind w:left="284" w:right="-1" w:firstLine="0"/>
        <w:jc w:val="both"/>
        <w:rPr>
          <w:sz w:val="18"/>
          <w:szCs w:val="18"/>
        </w:rPr>
      </w:pPr>
      <w:r>
        <w:rPr>
          <w:sz w:val="18"/>
          <w:szCs w:val="18"/>
        </w:rPr>
        <w:t>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105036" w:rsidRDefault="00492166">
      <w:pPr>
        <w:numPr>
          <w:ilvl w:val="0"/>
          <w:numId w:val="3"/>
        </w:numPr>
        <w:shd w:val="clear" w:color="auto" w:fill="FFFFFF"/>
        <w:tabs>
          <w:tab w:val="left" w:pos="567"/>
          <w:tab w:val="left" w:pos="7999"/>
        </w:tabs>
        <w:spacing w:line="20" w:lineRule="atLeast"/>
        <w:ind w:left="284" w:right="-1" w:firstLine="0"/>
        <w:jc w:val="both"/>
        <w:rPr>
          <w:sz w:val="18"/>
          <w:szCs w:val="18"/>
        </w:rPr>
      </w:pPr>
      <w:r>
        <w:rPr>
          <w:sz w:val="18"/>
          <w:szCs w:val="18"/>
        </w:rPr>
        <w:t>Ремонт встроенных помещений в зданиях.</w:t>
      </w:r>
    </w:p>
    <w:p w:rsidR="00487AA8" w:rsidRPr="00487AA8" w:rsidRDefault="00487AA8">
      <w:pPr>
        <w:numPr>
          <w:ilvl w:val="0"/>
          <w:numId w:val="3"/>
        </w:numPr>
        <w:shd w:val="clear" w:color="auto" w:fill="FFFFFF"/>
        <w:tabs>
          <w:tab w:val="left" w:pos="567"/>
          <w:tab w:val="left" w:pos="7999"/>
        </w:tabs>
        <w:spacing w:line="20" w:lineRule="atLeast"/>
        <w:ind w:left="284" w:right="-1" w:firstLine="0"/>
        <w:jc w:val="both"/>
        <w:rPr>
          <w:sz w:val="18"/>
          <w:szCs w:val="18"/>
          <w:highlight w:val="yellow"/>
        </w:rPr>
      </w:pPr>
      <w:r w:rsidRPr="00487AA8">
        <w:rPr>
          <w:sz w:val="18"/>
          <w:szCs w:val="18"/>
          <w:highlight w:val="yellow"/>
        </w:rPr>
        <w:t>Расходы управляющей компании на организацию проведения капитального ремонта, в том числе расходы на выпуск счетов-извещений, информационно-расчетное обслуживание, взыскание задолженности, осуществление технического надзора и контроля за ходом и качеством проведения работ и иные расходы подлежат компенсации управляющей компании собственниками помещений, пропорционально площади помещении, находящегося в их собственности.</w:t>
      </w:r>
    </w:p>
    <w:p w:rsidR="00105036" w:rsidRDefault="00105036">
      <w:pPr>
        <w:shd w:val="clear" w:color="auto" w:fill="FFFFFF"/>
        <w:tabs>
          <w:tab w:val="left" w:pos="970"/>
          <w:tab w:val="left" w:pos="7999"/>
        </w:tabs>
        <w:spacing w:line="20" w:lineRule="atLeast"/>
        <w:ind w:left="284" w:right="-1"/>
        <w:jc w:val="both"/>
        <w:rPr>
          <w:sz w:val="18"/>
          <w:szCs w:val="18"/>
        </w:rPr>
      </w:pPr>
    </w:p>
    <w:p w:rsidR="00105036" w:rsidRDefault="00492166">
      <w:pPr>
        <w:shd w:val="clear" w:color="auto" w:fill="FFFFFF"/>
        <w:tabs>
          <w:tab w:val="left" w:pos="970"/>
          <w:tab w:val="left" w:pos="7999"/>
        </w:tabs>
        <w:spacing w:line="20" w:lineRule="atLeast"/>
        <w:ind w:left="284" w:right="-1"/>
        <w:rPr>
          <w:sz w:val="18"/>
          <w:szCs w:val="18"/>
        </w:rPr>
        <w:sectPr w:rsidR="00105036">
          <w:headerReference w:type="even" r:id="rId20"/>
          <w:headerReference w:type="default" r:id="rId21"/>
          <w:footerReference w:type="even" r:id="rId22"/>
          <w:footerReference w:type="default" r:id="rId23"/>
          <w:headerReference w:type="first" r:id="rId24"/>
          <w:footerReference w:type="first" r:id="rId25"/>
          <w:pgSz w:w="11906" w:h="16838"/>
          <w:pgMar w:top="776" w:right="425" w:bottom="776" w:left="992" w:header="720" w:footer="720" w:gutter="0"/>
          <w:cols w:space="720"/>
          <w:docGrid w:linePitch="600" w:charSpace="32768"/>
        </w:sectPr>
      </w:pPr>
      <w:r>
        <w:rPr>
          <w:b/>
          <w:bCs/>
          <w:sz w:val="18"/>
          <w:szCs w:val="18"/>
        </w:rPr>
        <w:t>Управляющая организация:                                                           Собственник:</w:t>
      </w:r>
    </w:p>
    <w:p w:rsidR="00105036" w:rsidRDefault="00492166">
      <w:pPr>
        <w:pStyle w:val="2"/>
        <w:tabs>
          <w:tab w:val="clear" w:pos="2098"/>
          <w:tab w:val="clear" w:pos="4022"/>
        </w:tabs>
        <w:spacing w:line="20" w:lineRule="atLeast"/>
        <w:ind w:left="284" w:right="-1"/>
        <w:rPr>
          <w:sz w:val="18"/>
          <w:szCs w:val="18"/>
        </w:rPr>
      </w:pPr>
      <w:r>
        <w:rPr>
          <w:spacing w:val="0"/>
          <w:sz w:val="18"/>
          <w:szCs w:val="18"/>
        </w:rPr>
        <w:lastRenderedPageBreak/>
        <w:t>Приложение №5</w:t>
      </w:r>
    </w:p>
    <w:p w:rsidR="00105036" w:rsidRDefault="00492166">
      <w:pPr>
        <w:shd w:val="clear" w:color="auto" w:fill="FFFFFF"/>
        <w:spacing w:before="5" w:line="20" w:lineRule="atLeast"/>
        <w:ind w:left="284" w:right="-1"/>
        <w:jc w:val="right"/>
        <w:rPr>
          <w:sz w:val="18"/>
          <w:szCs w:val="18"/>
        </w:rPr>
      </w:pPr>
      <w:r>
        <w:rPr>
          <w:sz w:val="18"/>
          <w:szCs w:val="18"/>
        </w:rPr>
        <w:t>к договору управления</w:t>
      </w:r>
    </w:p>
    <w:p w:rsidR="00105036" w:rsidRDefault="00492166">
      <w:pPr>
        <w:shd w:val="clear" w:color="auto" w:fill="FFFFFF"/>
        <w:spacing w:line="20" w:lineRule="atLeast"/>
        <w:ind w:left="284" w:right="-1"/>
        <w:jc w:val="right"/>
        <w:rPr>
          <w:sz w:val="18"/>
          <w:szCs w:val="18"/>
        </w:rPr>
      </w:pPr>
      <w:r>
        <w:rPr>
          <w:sz w:val="18"/>
          <w:szCs w:val="18"/>
        </w:rPr>
        <w:t>многоквартирным домом</w:t>
      </w:r>
    </w:p>
    <w:p w:rsidR="00105036" w:rsidRDefault="00492166">
      <w:pPr>
        <w:shd w:val="clear" w:color="auto" w:fill="FFFFFF"/>
        <w:tabs>
          <w:tab w:val="left" w:leader="underscore" w:pos="2098"/>
          <w:tab w:val="left" w:leader="underscore" w:pos="4022"/>
          <w:tab w:val="left" w:pos="8004"/>
        </w:tabs>
        <w:spacing w:line="20" w:lineRule="atLeast"/>
        <w:ind w:left="284" w:right="-1"/>
        <w:jc w:val="right"/>
        <w:rPr>
          <w:b/>
          <w:bCs/>
          <w:sz w:val="18"/>
          <w:szCs w:val="18"/>
        </w:rPr>
      </w:pPr>
      <w:r>
        <w:rPr>
          <w:sz w:val="18"/>
          <w:szCs w:val="18"/>
        </w:rPr>
        <w:t>от «____»________  20      г. № ____</w:t>
      </w:r>
    </w:p>
    <w:p w:rsidR="00105036" w:rsidRDefault="00105036">
      <w:pPr>
        <w:shd w:val="clear" w:color="auto" w:fill="FFFFFF"/>
        <w:spacing w:before="5" w:line="20" w:lineRule="atLeast"/>
        <w:ind w:left="284" w:right="-1"/>
        <w:jc w:val="center"/>
        <w:rPr>
          <w:b/>
          <w:bCs/>
          <w:sz w:val="18"/>
          <w:szCs w:val="18"/>
        </w:rPr>
      </w:pPr>
    </w:p>
    <w:p w:rsidR="00105036" w:rsidRDefault="00492166">
      <w:pPr>
        <w:shd w:val="clear" w:color="auto" w:fill="FFFFFF"/>
        <w:spacing w:before="5" w:line="20" w:lineRule="atLeast"/>
        <w:ind w:left="284" w:right="-1"/>
        <w:jc w:val="center"/>
        <w:rPr>
          <w:sz w:val="18"/>
          <w:szCs w:val="18"/>
        </w:rPr>
      </w:pPr>
      <w:r>
        <w:rPr>
          <w:b/>
          <w:bCs/>
          <w:sz w:val="18"/>
          <w:szCs w:val="18"/>
        </w:rPr>
        <w:t>Перечень коммунальных услуг, оказываемых управляющей организацией, и определение размера платы за коммунальные услуги</w:t>
      </w:r>
    </w:p>
    <w:p w:rsidR="00105036" w:rsidRDefault="00492166">
      <w:pPr>
        <w:shd w:val="clear" w:color="auto" w:fill="FFFFFF"/>
        <w:spacing w:before="538" w:line="20" w:lineRule="atLeast"/>
        <w:ind w:left="284" w:right="-1"/>
        <w:jc w:val="both"/>
        <w:rPr>
          <w:sz w:val="18"/>
          <w:szCs w:val="18"/>
        </w:rPr>
      </w:pPr>
      <w:r>
        <w:rPr>
          <w:sz w:val="18"/>
          <w:szCs w:val="18"/>
        </w:rPr>
        <w:t>1. По настоящему договору Управляющая организация обеспечивает Собственнику предоставление следующих коммунальных услуг (в зависимости от степени благоустройства дома):</w:t>
      </w:r>
    </w:p>
    <w:p w:rsidR="00105036" w:rsidRDefault="00492166">
      <w:pPr>
        <w:numPr>
          <w:ilvl w:val="0"/>
          <w:numId w:val="4"/>
        </w:numPr>
        <w:shd w:val="clear" w:color="auto" w:fill="FFFFFF"/>
        <w:tabs>
          <w:tab w:val="left" w:pos="1145"/>
          <w:tab w:val="left" w:leader="underscore" w:pos="2098"/>
          <w:tab w:val="left" w:leader="underscore" w:pos="4022"/>
        </w:tabs>
        <w:spacing w:line="20" w:lineRule="atLeast"/>
        <w:ind w:left="284" w:right="-1" w:firstLine="0"/>
        <w:jc w:val="both"/>
        <w:rPr>
          <w:sz w:val="18"/>
          <w:szCs w:val="18"/>
        </w:rPr>
      </w:pPr>
      <w:r>
        <w:rPr>
          <w:sz w:val="18"/>
          <w:szCs w:val="18"/>
        </w:rPr>
        <w:t>Холодное водоснабжение</w:t>
      </w:r>
    </w:p>
    <w:p w:rsidR="00105036" w:rsidRDefault="00492166">
      <w:pPr>
        <w:numPr>
          <w:ilvl w:val="0"/>
          <w:numId w:val="4"/>
        </w:numPr>
        <w:shd w:val="clear" w:color="auto" w:fill="FFFFFF"/>
        <w:tabs>
          <w:tab w:val="left" w:pos="1145"/>
          <w:tab w:val="left" w:leader="underscore" w:pos="2098"/>
          <w:tab w:val="left" w:leader="underscore" w:pos="4022"/>
        </w:tabs>
        <w:spacing w:before="7" w:line="20" w:lineRule="atLeast"/>
        <w:ind w:left="284" w:right="-1" w:firstLine="0"/>
        <w:jc w:val="both"/>
        <w:rPr>
          <w:sz w:val="18"/>
          <w:szCs w:val="18"/>
        </w:rPr>
      </w:pPr>
      <w:r>
        <w:rPr>
          <w:sz w:val="18"/>
          <w:szCs w:val="18"/>
        </w:rPr>
        <w:t>Водоотведение</w:t>
      </w:r>
    </w:p>
    <w:p w:rsidR="00105036" w:rsidRDefault="00492166">
      <w:pPr>
        <w:numPr>
          <w:ilvl w:val="0"/>
          <w:numId w:val="4"/>
        </w:numPr>
        <w:shd w:val="clear" w:color="auto" w:fill="FFFFFF"/>
        <w:tabs>
          <w:tab w:val="left" w:pos="1145"/>
          <w:tab w:val="left" w:leader="underscore" w:pos="2098"/>
          <w:tab w:val="left" w:leader="underscore" w:pos="4022"/>
        </w:tabs>
        <w:spacing w:before="10" w:line="20" w:lineRule="atLeast"/>
        <w:ind w:left="284" w:right="-1" w:firstLine="0"/>
        <w:jc w:val="both"/>
        <w:rPr>
          <w:sz w:val="18"/>
          <w:szCs w:val="18"/>
        </w:rPr>
      </w:pPr>
      <w:r>
        <w:rPr>
          <w:sz w:val="18"/>
          <w:szCs w:val="18"/>
        </w:rPr>
        <w:t>Газоснабжение</w:t>
      </w:r>
    </w:p>
    <w:p w:rsidR="00105036" w:rsidRDefault="00492166">
      <w:pPr>
        <w:numPr>
          <w:ilvl w:val="0"/>
          <w:numId w:val="4"/>
        </w:numPr>
        <w:shd w:val="clear" w:color="auto" w:fill="FFFFFF"/>
        <w:tabs>
          <w:tab w:val="left" w:pos="1145"/>
          <w:tab w:val="left" w:leader="underscore" w:pos="2098"/>
          <w:tab w:val="left" w:leader="underscore" w:pos="4022"/>
        </w:tabs>
        <w:spacing w:line="20" w:lineRule="atLeast"/>
        <w:ind w:left="284" w:right="-1" w:firstLine="0"/>
        <w:jc w:val="both"/>
        <w:rPr>
          <w:sz w:val="18"/>
          <w:szCs w:val="18"/>
        </w:rPr>
      </w:pPr>
      <w:r>
        <w:rPr>
          <w:sz w:val="18"/>
          <w:szCs w:val="18"/>
        </w:rPr>
        <w:t>Отопление</w:t>
      </w:r>
    </w:p>
    <w:p w:rsidR="00105036" w:rsidRDefault="00492166">
      <w:pPr>
        <w:numPr>
          <w:ilvl w:val="0"/>
          <w:numId w:val="4"/>
        </w:numPr>
        <w:shd w:val="clear" w:color="auto" w:fill="FFFFFF"/>
        <w:tabs>
          <w:tab w:val="left" w:pos="1145"/>
          <w:tab w:val="left" w:leader="underscore" w:pos="2098"/>
          <w:tab w:val="left" w:leader="underscore" w:pos="4022"/>
        </w:tabs>
        <w:spacing w:line="20" w:lineRule="atLeast"/>
        <w:ind w:left="284" w:right="-1" w:firstLine="0"/>
        <w:jc w:val="both"/>
        <w:rPr>
          <w:sz w:val="18"/>
          <w:szCs w:val="18"/>
        </w:rPr>
      </w:pPr>
      <w:r>
        <w:rPr>
          <w:sz w:val="18"/>
          <w:szCs w:val="18"/>
        </w:rPr>
        <w:t>Горячее водоснабжение</w:t>
      </w:r>
    </w:p>
    <w:p w:rsidR="00105036" w:rsidRDefault="00492166">
      <w:pPr>
        <w:numPr>
          <w:ilvl w:val="0"/>
          <w:numId w:val="4"/>
        </w:numPr>
        <w:shd w:val="clear" w:color="auto" w:fill="FFFFFF"/>
        <w:tabs>
          <w:tab w:val="left" w:pos="1145"/>
          <w:tab w:val="left" w:leader="underscore" w:pos="2098"/>
          <w:tab w:val="left" w:leader="underscore" w:pos="4022"/>
        </w:tabs>
        <w:spacing w:line="20" w:lineRule="atLeast"/>
        <w:ind w:left="284" w:right="-1" w:firstLine="0"/>
        <w:jc w:val="both"/>
        <w:rPr>
          <w:sz w:val="18"/>
          <w:szCs w:val="18"/>
        </w:rPr>
      </w:pPr>
      <w:r>
        <w:rPr>
          <w:sz w:val="18"/>
          <w:szCs w:val="18"/>
        </w:rPr>
        <w:t>Электроснабжение</w:t>
      </w:r>
    </w:p>
    <w:p w:rsidR="00105036" w:rsidRDefault="00492166">
      <w:pPr>
        <w:shd w:val="clear" w:color="auto" w:fill="FFFFFF"/>
        <w:tabs>
          <w:tab w:val="left" w:pos="567"/>
          <w:tab w:val="left" w:leader="underscore" w:pos="2098"/>
          <w:tab w:val="left" w:leader="underscore" w:pos="4022"/>
        </w:tabs>
        <w:spacing w:before="278" w:line="20" w:lineRule="atLeast"/>
        <w:ind w:left="284" w:right="-1"/>
        <w:jc w:val="both"/>
        <w:rPr>
          <w:sz w:val="18"/>
          <w:szCs w:val="18"/>
        </w:rPr>
      </w:pPr>
      <w:r>
        <w:rPr>
          <w:sz w:val="18"/>
          <w:szCs w:val="18"/>
        </w:rPr>
        <w:t>2.</w:t>
      </w:r>
      <w:r>
        <w:rPr>
          <w:sz w:val="18"/>
          <w:szCs w:val="18"/>
        </w:rPr>
        <w:tab/>
        <w:t>Размер платы за коммунальные услуги определяется исходя из фактических объемов потребления, определенных с использованием показаний приборов учета, а при их отсутствии - исходя из нормативов потребления коммунальных услуг и по тарифам, установленным в соответствии с действующим законодательством.</w:t>
      </w:r>
    </w:p>
    <w:p w:rsidR="00105036" w:rsidRDefault="00492166">
      <w:pPr>
        <w:shd w:val="clear" w:color="auto" w:fill="FFFFFF"/>
        <w:tabs>
          <w:tab w:val="left" w:pos="567"/>
          <w:tab w:val="left" w:pos="960"/>
          <w:tab w:val="left" w:leader="underscore" w:pos="2098"/>
          <w:tab w:val="left" w:leader="underscore" w:pos="4022"/>
        </w:tabs>
        <w:spacing w:before="281" w:line="20" w:lineRule="atLeast"/>
        <w:ind w:left="284" w:right="-1"/>
        <w:jc w:val="both"/>
        <w:rPr>
          <w:b/>
          <w:bCs/>
          <w:sz w:val="18"/>
          <w:szCs w:val="18"/>
        </w:rPr>
      </w:pPr>
      <w:r>
        <w:rPr>
          <w:sz w:val="18"/>
          <w:szCs w:val="18"/>
        </w:rPr>
        <w:t>3.</w:t>
      </w:r>
      <w:r>
        <w:rPr>
          <w:sz w:val="18"/>
          <w:szCs w:val="18"/>
        </w:rPr>
        <w:tab/>
        <w:t>Разница в объемах потребления коммунальных услуг, определенных по показаниям общедомового прибора учета и суммарными показаниями индивидуальных приборов учета относится к расходам на общедомовые нужды и подлежит распределению между всеми собственниками в соответствии с правилами, утвержденными Правительством РФ.</w:t>
      </w:r>
    </w:p>
    <w:p w:rsidR="00105036" w:rsidRDefault="00492166">
      <w:pPr>
        <w:shd w:val="clear" w:color="auto" w:fill="FFFFFF"/>
        <w:spacing w:before="449" w:line="20" w:lineRule="atLeast"/>
        <w:ind w:left="284" w:right="-1"/>
        <w:jc w:val="both"/>
        <w:rPr>
          <w:b/>
          <w:bCs/>
          <w:sz w:val="18"/>
          <w:szCs w:val="18"/>
        </w:rPr>
      </w:pPr>
      <w:r>
        <w:rPr>
          <w:b/>
          <w:bCs/>
          <w:sz w:val="18"/>
          <w:szCs w:val="18"/>
        </w:rPr>
        <w:t xml:space="preserve">Управляющая организация:                                                                    Собственник:           </w:t>
      </w: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492166">
      <w:pPr>
        <w:pageBreakBefore/>
        <w:ind w:firstLine="284"/>
        <w:jc w:val="right"/>
        <w:rPr>
          <w:sz w:val="18"/>
          <w:szCs w:val="18"/>
        </w:rPr>
      </w:pPr>
      <w:r>
        <w:rPr>
          <w:sz w:val="18"/>
          <w:szCs w:val="18"/>
        </w:rPr>
        <w:lastRenderedPageBreak/>
        <w:t>Приложение № 7</w:t>
      </w:r>
    </w:p>
    <w:p w:rsidR="00105036" w:rsidRDefault="00492166">
      <w:pPr>
        <w:jc w:val="right"/>
        <w:rPr>
          <w:sz w:val="18"/>
          <w:szCs w:val="18"/>
        </w:rPr>
      </w:pPr>
      <w:r>
        <w:rPr>
          <w:sz w:val="18"/>
          <w:szCs w:val="18"/>
        </w:rPr>
        <w:t>К договору управления</w:t>
      </w:r>
    </w:p>
    <w:p w:rsidR="00105036" w:rsidRDefault="00492166">
      <w:pPr>
        <w:jc w:val="right"/>
        <w:rPr>
          <w:sz w:val="18"/>
          <w:szCs w:val="18"/>
        </w:rPr>
      </w:pPr>
      <w:r>
        <w:rPr>
          <w:sz w:val="18"/>
          <w:szCs w:val="18"/>
        </w:rPr>
        <w:t>многоквартирным домом</w:t>
      </w:r>
    </w:p>
    <w:p w:rsidR="00105036" w:rsidRDefault="00492166">
      <w:pPr>
        <w:shd w:val="clear" w:color="auto" w:fill="FFFFFF"/>
        <w:tabs>
          <w:tab w:val="left" w:leader="underscore" w:pos="2098"/>
          <w:tab w:val="left" w:leader="underscore" w:pos="4022"/>
          <w:tab w:val="left" w:pos="8004"/>
        </w:tabs>
        <w:spacing w:line="20" w:lineRule="atLeast"/>
        <w:ind w:left="284"/>
        <w:jc w:val="right"/>
        <w:rPr>
          <w:sz w:val="18"/>
          <w:szCs w:val="18"/>
        </w:rPr>
      </w:pPr>
      <w:r>
        <w:rPr>
          <w:sz w:val="18"/>
          <w:szCs w:val="18"/>
        </w:rPr>
        <w:t>от «____»________  20      г. № ____</w:t>
      </w:r>
    </w:p>
    <w:p w:rsidR="00105036" w:rsidRDefault="00105036">
      <w:pPr>
        <w:ind w:firstLine="284"/>
        <w:rPr>
          <w:sz w:val="18"/>
          <w:szCs w:val="18"/>
        </w:rPr>
      </w:pPr>
    </w:p>
    <w:p w:rsidR="00105036" w:rsidRDefault="00105036">
      <w:pPr>
        <w:ind w:right="141" w:firstLine="284"/>
        <w:jc w:val="center"/>
        <w:rPr>
          <w:sz w:val="18"/>
          <w:szCs w:val="18"/>
        </w:rPr>
      </w:pPr>
    </w:p>
    <w:p w:rsidR="00105036" w:rsidRDefault="00105036"/>
    <w:p w:rsidR="00105036" w:rsidRDefault="00105036">
      <w:pPr>
        <w:shd w:val="clear" w:color="auto" w:fill="FFFFFF"/>
        <w:tabs>
          <w:tab w:val="left" w:pos="8004"/>
        </w:tabs>
        <w:spacing w:line="20" w:lineRule="atLeast"/>
        <w:ind w:left="284"/>
        <w:jc w:val="right"/>
      </w:pPr>
    </w:p>
    <w:p w:rsidR="00105036" w:rsidRDefault="00105036">
      <w:pPr>
        <w:ind w:firstLine="284"/>
        <w:rPr>
          <w:sz w:val="28"/>
          <w:szCs w:val="28"/>
        </w:rPr>
      </w:pPr>
    </w:p>
    <w:p w:rsidR="00105036" w:rsidRPr="00487AA8" w:rsidRDefault="00492166">
      <w:pPr>
        <w:ind w:right="141" w:firstLine="284"/>
        <w:jc w:val="center"/>
        <w:rPr>
          <w:highlight w:val="yellow"/>
        </w:rPr>
      </w:pPr>
      <w:r w:rsidRPr="00487AA8">
        <w:rPr>
          <w:sz w:val="20"/>
          <w:szCs w:val="20"/>
          <w:highlight w:val="yellow"/>
        </w:rPr>
        <w:t>Стоимость отдельных услуг или работ, входящих в перечень услуг и работ по содержанию и ремонту общего имущества, включаемых в размер платы за содержание и ремонт жилого помещения на 2014 год на 1 кв.метр общей площади жилья в месяц</w:t>
      </w:r>
    </w:p>
    <w:p w:rsidR="00105036" w:rsidRPr="00487AA8" w:rsidRDefault="00105036">
      <w:pPr>
        <w:ind w:right="141" w:firstLine="284"/>
        <w:jc w:val="center"/>
        <w:rPr>
          <w:highlight w:val="yellow"/>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1"/>
        <w:gridCol w:w="1622"/>
        <w:gridCol w:w="1768"/>
        <w:gridCol w:w="1622"/>
        <w:gridCol w:w="1622"/>
        <w:gridCol w:w="1652"/>
      </w:tblGrid>
      <w:tr w:rsidR="00105036" w:rsidRPr="00487AA8" w:rsidTr="00BB4F66">
        <w:trPr>
          <w:trHeight w:val="1607"/>
        </w:trPr>
        <w:tc>
          <w:tcPr>
            <w:tcW w:w="2351" w:type="dxa"/>
            <w:shd w:val="clear" w:color="auto" w:fill="FFFFFF"/>
          </w:tcPr>
          <w:p w:rsidR="00105036" w:rsidRPr="00487AA8" w:rsidRDefault="00492166">
            <w:pPr>
              <w:jc w:val="center"/>
              <w:rPr>
                <w:sz w:val="18"/>
                <w:szCs w:val="18"/>
                <w:highlight w:val="yellow"/>
              </w:rPr>
            </w:pPr>
            <w:r w:rsidRPr="00487AA8">
              <w:rPr>
                <w:sz w:val="18"/>
                <w:szCs w:val="18"/>
                <w:highlight w:val="yellow"/>
              </w:rPr>
              <w:t>Наименование услуг</w:t>
            </w:r>
          </w:p>
        </w:tc>
        <w:tc>
          <w:tcPr>
            <w:tcW w:w="1622" w:type="dxa"/>
            <w:shd w:val="clear" w:color="auto" w:fill="FFFFFF"/>
          </w:tcPr>
          <w:p w:rsidR="00105036" w:rsidRPr="00487AA8" w:rsidRDefault="00492166">
            <w:pPr>
              <w:jc w:val="center"/>
              <w:rPr>
                <w:sz w:val="18"/>
                <w:szCs w:val="18"/>
                <w:highlight w:val="yellow"/>
              </w:rPr>
            </w:pPr>
            <w:r w:rsidRPr="00487AA8">
              <w:rPr>
                <w:sz w:val="18"/>
                <w:szCs w:val="18"/>
                <w:highlight w:val="yellow"/>
              </w:rPr>
              <w:t>1. Многоквартирные или жилые дома со всеми видами благоустройства с лифтами, системами дымоудаления и мусоропроводами</w:t>
            </w:r>
          </w:p>
        </w:tc>
        <w:tc>
          <w:tcPr>
            <w:tcW w:w="1768" w:type="dxa"/>
            <w:shd w:val="clear" w:color="auto" w:fill="FFFFFF"/>
          </w:tcPr>
          <w:p w:rsidR="00105036" w:rsidRPr="00487AA8" w:rsidRDefault="00492166">
            <w:pPr>
              <w:jc w:val="center"/>
              <w:rPr>
                <w:sz w:val="18"/>
                <w:szCs w:val="18"/>
                <w:highlight w:val="yellow"/>
              </w:rPr>
            </w:pPr>
            <w:r w:rsidRPr="00487AA8">
              <w:rPr>
                <w:sz w:val="18"/>
                <w:szCs w:val="18"/>
                <w:highlight w:val="yellow"/>
              </w:rPr>
              <w:t>2. Многоквартирные или жилые дома со всеми видами благоустройства с лифтами и мусоропроводами</w:t>
            </w:r>
          </w:p>
        </w:tc>
        <w:tc>
          <w:tcPr>
            <w:tcW w:w="1622" w:type="dxa"/>
            <w:shd w:val="clear" w:color="auto" w:fill="FFFFFF"/>
          </w:tcPr>
          <w:p w:rsidR="00105036" w:rsidRPr="00487AA8" w:rsidRDefault="00492166">
            <w:pPr>
              <w:jc w:val="center"/>
              <w:rPr>
                <w:sz w:val="18"/>
                <w:szCs w:val="18"/>
                <w:highlight w:val="yellow"/>
              </w:rPr>
            </w:pPr>
            <w:r w:rsidRPr="00487AA8">
              <w:rPr>
                <w:sz w:val="18"/>
                <w:szCs w:val="18"/>
                <w:highlight w:val="yellow"/>
              </w:rPr>
              <w:t>4. Многоквартирные или жилые дома со всеми видами благоустройства, без лифтов и мусоропроводов</w:t>
            </w:r>
          </w:p>
        </w:tc>
        <w:tc>
          <w:tcPr>
            <w:tcW w:w="1622" w:type="dxa"/>
            <w:shd w:val="clear" w:color="auto" w:fill="FFFFFF"/>
          </w:tcPr>
          <w:p w:rsidR="00105036" w:rsidRPr="00487AA8" w:rsidRDefault="00492166">
            <w:pPr>
              <w:jc w:val="center"/>
              <w:rPr>
                <w:sz w:val="18"/>
                <w:szCs w:val="18"/>
                <w:highlight w:val="yellow"/>
              </w:rPr>
            </w:pPr>
            <w:r w:rsidRPr="00487AA8">
              <w:rPr>
                <w:sz w:val="18"/>
                <w:szCs w:val="18"/>
                <w:highlight w:val="yellow"/>
              </w:rPr>
              <w:t xml:space="preserve">5. Многоквартирные или жилые дома,имеющие не все виды благоустройства </w:t>
            </w:r>
          </w:p>
        </w:tc>
        <w:tc>
          <w:tcPr>
            <w:tcW w:w="1652" w:type="dxa"/>
            <w:shd w:val="clear" w:color="auto" w:fill="FFFFFF"/>
          </w:tcPr>
          <w:p w:rsidR="00105036" w:rsidRPr="00487AA8" w:rsidRDefault="00492166">
            <w:pPr>
              <w:jc w:val="center"/>
              <w:rPr>
                <w:highlight w:val="yellow"/>
              </w:rPr>
            </w:pPr>
            <w:r w:rsidRPr="00487AA8">
              <w:rPr>
                <w:sz w:val="18"/>
                <w:szCs w:val="18"/>
                <w:highlight w:val="yellow"/>
              </w:rPr>
              <w:t>6. Многоквартирные или жилые дома относящиеся  к категории ветхих и аварийных</w:t>
            </w:r>
          </w:p>
        </w:tc>
      </w:tr>
      <w:tr w:rsidR="00105036" w:rsidRPr="00487AA8" w:rsidTr="00BB4F66">
        <w:trPr>
          <w:trHeight w:val="312"/>
        </w:trPr>
        <w:tc>
          <w:tcPr>
            <w:tcW w:w="2351" w:type="dxa"/>
            <w:shd w:val="clear" w:color="auto" w:fill="FFFFFF"/>
            <w:vAlign w:val="bottom"/>
          </w:tcPr>
          <w:p w:rsidR="00105036" w:rsidRPr="00487AA8" w:rsidRDefault="00BB4F66" w:rsidP="00491094">
            <w:pPr>
              <w:rPr>
                <w:b/>
                <w:bCs/>
                <w:sz w:val="18"/>
                <w:szCs w:val="18"/>
                <w:highlight w:val="yellow"/>
              </w:rPr>
            </w:pPr>
            <w:r w:rsidRPr="00487AA8">
              <w:rPr>
                <w:b/>
                <w:bCs/>
                <w:sz w:val="18"/>
                <w:szCs w:val="18"/>
                <w:highlight w:val="yellow"/>
              </w:rPr>
              <w:t xml:space="preserve">Содержание жилья, текущий ремонт, </w:t>
            </w:r>
            <w:r w:rsidR="00491094">
              <w:rPr>
                <w:b/>
                <w:bCs/>
                <w:sz w:val="18"/>
                <w:szCs w:val="18"/>
                <w:highlight w:val="yellow"/>
              </w:rPr>
              <w:t>расходы по управлению МКД</w:t>
            </w:r>
            <w:r w:rsidRPr="00487AA8">
              <w:rPr>
                <w:b/>
                <w:bCs/>
                <w:sz w:val="18"/>
                <w:szCs w:val="18"/>
                <w:highlight w:val="yellow"/>
              </w:rPr>
              <w:t>*</w:t>
            </w:r>
          </w:p>
        </w:tc>
        <w:tc>
          <w:tcPr>
            <w:tcW w:w="1622" w:type="dxa"/>
            <w:shd w:val="clear" w:color="auto" w:fill="FFFFFF"/>
            <w:vAlign w:val="center"/>
          </w:tcPr>
          <w:p w:rsidR="00105036" w:rsidRPr="00487AA8" w:rsidRDefault="005E4EB8">
            <w:pPr>
              <w:jc w:val="center"/>
              <w:rPr>
                <w:bCs/>
                <w:sz w:val="18"/>
                <w:szCs w:val="18"/>
                <w:highlight w:val="yellow"/>
              </w:rPr>
            </w:pPr>
            <w:r>
              <w:rPr>
                <w:bCs/>
                <w:sz w:val="18"/>
                <w:szCs w:val="18"/>
                <w:highlight w:val="yellow"/>
              </w:rPr>
              <w:t>30,71</w:t>
            </w:r>
          </w:p>
        </w:tc>
        <w:tc>
          <w:tcPr>
            <w:tcW w:w="1768" w:type="dxa"/>
            <w:shd w:val="clear" w:color="auto" w:fill="FFFFFF"/>
            <w:vAlign w:val="center"/>
          </w:tcPr>
          <w:p w:rsidR="00105036" w:rsidRPr="00487AA8" w:rsidRDefault="005E4EB8">
            <w:pPr>
              <w:jc w:val="center"/>
              <w:rPr>
                <w:bCs/>
                <w:sz w:val="18"/>
                <w:szCs w:val="18"/>
                <w:highlight w:val="yellow"/>
              </w:rPr>
            </w:pPr>
            <w:r>
              <w:rPr>
                <w:bCs/>
                <w:sz w:val="18"/>
                <w:szCs w:val="18"/>
                <w:highlight w:val="yellow"/>
              </w:rPr>
              <w:t>28,84</w:t>
            </w:r>
          </w:p>
        </w:tc>
        <w:tc>
          <w:tcPr>
            <w:tcW w:w="1622" w:type="dxa"/>
            <w:shd w:val="clear" w:color="auto" w:fill="FFFFFF"/>
            <w:vAlign w:val="center"/>
          </w:tcPr>
          <w:p w:rsidR="00105036" w:rsidRPr="00487AA8" w:rsidRDefault="00492166">
            <w:pPr>
              <w:jc w:val="center"/>
              <w:rPr>
                <w:rFonts w:ascii="Calibri" w:eastAsia="Times New Roman" w:hAnsi="Calibri" w:cs="Calibri"/>
                <w:b/>
                <w:bCs/>
                <w:color w:val="000000"/>
                <w:sz w:val="20"/>
                <w:szCs w:val="20"/>
                <w:highlight w:val="yellow"/>
                <w:lang w:eastAsia="ar-SA" w:bidi="ar-SA"/>
              </w:rPr>
            </w:pPr>
            <w:r w:rsidRPr="00487AA8">
              <w:rPr>
                <w:bCs/>
                <w:sz w:val="18"/>
                <w:szCs w:val="18"/>
                <w:highlight w:val="yellow"/>
              </w:rPr>
              <w:t>2</w:t>
            </w:r>
            <w:r w:rsidR="005E4EB8">
              <w:rPr>
                <w:bCs/>
                <w:sz w:val="18"/>
                <w:szCs w:val="18"/>
                <w:highlight w:val="yellow"/>
              </w:rPr>
              <w:t>4,45</w:t>
            </w:r>
          </w:p>
        </w:tc>
        <w:tc>
          <w:tcPr>
            <w:tcW w:w="1622" w:type="dxa"/>
            <w:shd w:val="clear" w:color="auto" w:fill="FFFFFF"/>
            <w:vAlign w:val="center"/>
          </w:tcPr>
          <w:p w:rsidR="00105036" w:rsidRPr="00487AA8" w:rsidRDefault="005E4EB8">
            <w:pPr>
              <w:jc w:val="center"/>
              <w:rPr>
                <w:rFonts w:ascii="Calibri" w:eastAsia="Times New Roman" w:hAnsi="Calibri" w:cs="Calibri"/>
                <w:b/>
                <w:bCs/>
                <w:color w:val="000000"/>
                <w:sz w:val="20"/>
                <w:szCs w:val="20"/>
                <w:highlight w:val="yellow"/>
                <w:lang w:eastAsia="ar-SA" w:bidi="ar-SA"/>
              </w:rPr>
            </w:pPr>
            <w:r>
              <w:rPr>
                <w:rFonts w:ascii="Calibri" w:eastAsia="Times New Roman" w:hAnsi="Calibri" w:cs="Calibri"/>
                <w:b/>
                <w:bCs/>
                <w:color w:val="000000"/>
                <w:sz w:val="20"/>
                <w:szCs w:val="20"/>
                <w:highlight w:val="yellow"/>
                <w:lang w:eastAsia="ar-SA" w:bidi="ar-SA"/>
              </w:rPr>
              <w:t>21.08</w:t>
            </w:r>
          </w:p>
        </w:tc>
        <w:tc>
          <w:tcPr>
            <w:tcW w:w="1652" w:type="dxa"/>
            <w:shd w:val="clear" w:color="auto" w:fill="FFFFFF"/>
            <w:vAlign w:val="center"/>
          </w:tcPr>
          <w:p w:rsidR="00105036" w:rsidRPr="00487AA8" w:rsidRDefault="005E4EB8">
            <w:pPr>
              <w:jc w:val="center"/>
              <w:rPr>
                <w:highlight w:val="yellow"/>
              </w:rPr>
            </w:pPr>
            <w:r>
              <w:rPr>
                <w:rFonts w:ascii="Calibri" w:eastAsia="Times New Roman" w:hAnsi="Calibri" w:cs="Calibri"/>
                <w:b/>
                <w:bCs/>
                <w:color w:val="000000"/>
                <w:sz w:val="20"/>
                <w:szCs w:val="20"/>
                <w:highlight w:val="yellow"/>
                <w:lang w:eastAsia="ar-SA" w:bidi="ar-SA"/>
              </w:rPr>
              <w:t>13,28</w:t>
            </w:r>
          </w:p>
        </w:tc>
      </w:tr>
      <w:tr w:rsidR="00105036" w:rsidRPr="00487AA8" w:rsidTr="00BB4F66">
        <w:trPr>
          <w:trHeight w:val="288"/>
        </w:trPr>
        <w:tc>
          <w:tcPr>
            <w:tcW w:w="2351" w:type="dxa"/>
            <w:shd w:val="clear" w:color="auto" w:fill="auto"/>
            <w:vAlign w:val="bottom"/>
          </w:tcPr>
          <w:p w:rsidR="00105036" w:rsidRPr="00487AA8" w:rsidRDefault="00492166">
            <w:pPr>
              <w:rPr>
                <w:bCs/>
                <w:sz w:val="18"/>
                <w:szCs w:val="18"/>
                <w:highlight w:val="yellow"/>
              </w:rPr>
            </w:pPr>
            <w:r w:rsidRPr="00487AA8">
              <w:rPr>
                <w:sz w:val="18"/>
                <w:szCs w:val="18"/>
                <w:highlight w:val="yellow"/>
              </w:rPr>
              <w:t> </w:t>
            </w:r>
          </w:p>
        </w:tc>
        <w:tc>
          <w:tcPr>
            <w:tcW w:w="1622" w:type="dxa"/>
            <w:shd w:val="clear" w:color="auto" w:fill="FFFFFF"/>
            <w:vAlign w:val="center"/>
          </w:tcPr>
          <w:p w:rsidR="00105036" w:rsidRPr="00487AA8" w:rsidRDefault="00492166">
            <w:pPr>
              <w:jc w:val="center"/>
              <w:rPr>
                <w:bCs/>
                <w:sz w:val="18"/>
                <w:szCs w:val="18"/>
                <w:highlight w:val="yellow"/>
              </w:rPr>
            </w:pPr>
            <w:r w:rsidRPr="00487AA8">
              <w:rPr>
                <w:bCs/>
                <w:sz w:val="18"/>
                <w:szCs w:val="18"/>
                <w:highlight w:val="yellow"/>
              </w:rPr>
              <w:t>в т.ч.НДС - 0,</w:t>
            </w:r>
            <w:r w:rsidR="005E4EB8">
              <w:rPr>
                <w:bCs/>
                <w:sz w:val="18"/>
                <w:szCs w:val="18"/>
                <w:highlight w:val="yellow"/>
              </w:rPr>
              <w:t>30</w:t>
            </w:r>
          </w:p>
        </w:tc>
        <w:tc>
          <w:tcPr>
            <w:tcW w:w="1768" w:type="dxa"/>
            <w:shd w:val="clear" w:color="auto" w:fill="FFFFFF"/>
            <w:vAlign w:val="center"/>
          </w:tcPr>
          <w:p w:rsidR="00105036" w:rsidRPr="00487AA8" w:rsidRDefault="00492166">
            <w:pPr>
              <w:jc w:val="center"/>
              <w:rPr>
                <w:bCs/>
                <w:sz w:val="18"/>
                <w:szCs w:val="18"/>
                <w:highlight w:val="yellow"/>
              </w:rPr>
            </w:pPr>
            <w:r w:rsidRPr="00487AA8">
              <w:rPr>
                <w:bCs/>
                <w:sz w:val="18"/>
                <w:szCs w:val="18"/>
                <w:highlight w:val="yellow"/>
              </w:rPr>
              <w:t>в т.ч.НДС - 0,2</w:t>
            </w:r>
            <w:r w:rsidR="005E4EB8">
              <w:rPr>
                <w:bCs/>
                <w:sz w:val="18"/>
                <w:szCs w:val="18"/>
                <w:highlight w:val="yellow"/>
              </w:rPr>
              <w:t>7</w:t>
            </w:r>
          </w:p>
        </w:tc>
        <w:tc>
          <w:tcPr>
            <w:tcW w:w="1622" w:type="dxa"/>
            <w:shd w:val="clear" w:color="auto" w:fill="FFFFFF"/>
            <w:vAlign w:val="center"/>
          </w:tcPr>
          <w:p w:rsidR="00105036" w:rsidRPr="00487AA8" w:rsidRDefault="00492166">
            <w:pPr>
              <w:jc w:val="center"/>
              <w:rPr>
                <w:bCs/>
                <w:sz w:val="18"/>
                <w:szCs w:val="18"/>
                <w:highlight w:val="yellow"/>
              </w:rPr>
            </w:pPr>
            <w:r w:rsidRPr="00487AA8">
              <w:rPr>
                <w:bCs/>
                <w:sz w:val="18"/>
                <w:szCs w:val="18"/>
                <w:highlight w:val="yellow"/>
              </w:rPr>
              <w:t>в т.ч.НДС – 0,</w:t>
            </w:r>
            <w:r w:rsidR="005E4EB8">
              <w:rPr>
                <w:bCs/>
                <w:sz w:val="18"/>
                <w:szCs w:val="18"/>
                <w:highlight w:val="yellow"/>
              </w:rPr>
              <w:t>24</w:t>
            </w:r>
          </w:p>
        </w:tc>
        <w:tc>
          <w:tcPr>
            <w:tcW w:w="1622" w:type="dxa"/>
            <w:shd w:val="clear" w:color="auto" w:fill="FFFFFF"/>
            <w:vAlign w:val="center"/>
          </w:tcPr>
          <w:p w:rsidR="00105036" w:rsidRPr="00487AA8" w:rsidRDefault="00492166">
            <w:pPr>
              <w:jc w:val="center"/>
              <w:rPr>
                <w:bCs/>
                <w:sz w:val="18"/>
                <w:szCs w:val="18"/>
                <w:highlight w:val="yellow"/>
              </w:rPr>
            </w:pPr>
            <w:r w:rsidRPr="00487AA8">
              <w:rPr>
                <w:bCs/>
                <w:sz w:val="18"/>
                <w:szCs w:val="18"/>
                <w:highlight w:val="yellow"/>
              </w:rPr>
              <w:t>в т.ч.НДС – 0,2</w:t>
            </w:r>
            <w:r w:rsidR="005E4EB8">
              <w:rPr>
                <w:bCs/>
                <w:sz w:val="18"/>
                <w:szCs w:val="18"/>
                <w:highlight w:val="yellow"/>
              </w:rPr>
              <w:t>1</w:t>
            </w:r>
          </w:p>
        </w:tc>
        <w:tc>
          <w:tcPr>
            <w:tcW w:w="1652" w:type="dxa"/>
            <w:shd w:val="clear" w:color="auto" w:fill="FFFFFF"/>
            <w:vAlign w:val="center"/>
          </w:tcPr>
          <w:p w:rsidR="00105036" w:rsidRPr="00487AA8" w:rsidRDefault="00492166">
            <w:pPr>
              <w:jc w:val="center"/>
              <w:rPr>
                <w:highlight w:val="yellow"/>
              </w:rPr>
            </w:pPr>
            <w:r w:rsidRPr="00487AA8">
              <w:rPr>
                <w:bCs/>
                <w:sz w:val="18"/>
                <w:szCs w:val="18"/>
                <w:highlight w:val="yellow"/>
              </w:rPr>
              <w:t>в т.ч.НДС – 0,1</w:t>
            </w:r>
            <w:r w:rsidR="005E4EB8">
              <w:rPr>
                <w:bCs/>
                <w:sz w:val="18"/>
                <w:szCs w:val="18"/>
                <w:highlight w:val="yellow"/>
              </w:rPr>
              <w:t>1</w:t>
            </w:r>
          </w:p>
        </w:tc>
      </w:tr>
    </w:tbl>
    <w:p w:rsidR="00BB4F66" w:rsidRPr="00C44B1F" w:rsidRDefault="00C44B1F" w:rsidP="00C44B1F">
      <w:pPr>
        <w:shd w:val="clear" w:color="auto" w:fill="FFFFFF"/>
        <w:spacing w:before="449" w:line="20" w:lineRule="atLeast"/>
        <w:ind w:left="720" w:right="283"/>
        <w:rPr>
          <w:b/>
          <w:bCs/>
          <w:sz w:val="18"/>
          <w:szCs w:val="18"/>
        </w:rPr>
      </w:pPr>
      <w:r w:rsidRPr="00487AA8">
        <w:rPr>
          <w:rFonts w:cs="Mangal"/>
          <w:b/>
          <w:bCs/>
          <w:sz w:val="18"/>
          <w:szCs w:val="18"/>
          <w:highlight w:val="yellow"/>
        </w:rPr>
        <w:t>*</w:t>
      </w:r>
      <w:r w:rsidRPr="00487AA8">
        <w:rPr>
          <w:b/>
          <w:bCs/>
          <w:sz w:val="18"/>
          <w:szCs w:val="18"/>
          <w:highlight w:val="yellow"/>
        </w:rPr>
        <w:t xml:space="preserve">  </w:t>
      </w:r>
      <w:r w:rsidR="00BB4F66" w:rsidRPr="00487AA8">
        <w:rPr>
          <w:b/>
          <w:bCs/>
          <w:sz w:val="18"/>
          <w:szCs w:val="18"/>
          <w:highlight w:val="yellow"/>
        </w:rPr>
        <w:t xml:space="preserve">Распределение средств собственников внутри данной статьи расходов управляющая компания производит самостоятельно исходя из необходимости выполнения тех или иных </w:t>
      </w:r>
      <w:r w:rsidRPr="00487AA8">
        <w:rPr>
          <w:b/>
          <w:bCs/>
          <w:sz w:val="18"/>
          <w:szCs w:val="18"/>
          <w:highlight w:val="yellow"/>
        </w:rPr>
        <w:t>работ в конкретный период време</w:t>
      </w:r>
      <w:r w:rsidR="00BB4F66" w:rsidRPr="00487AA8">
        <w:rPr>
          <w:b/>
          <w:bCs/>
          <w:sz w:val="18"/>
          <w:szCs w:val="18"/>
          <w:highlight w:val="yellow"/>
        </w:rPr>
        <w:t>ни.</w:t>
      </w:r>
    </w:p>
    <w:p w:rsidR="00BB4F66" w:rsidRDefault="00BB4F66">
      <w:pPr>
        <w:shd w:val="clear" w:color="auto" w:fill="FFFFFF"/>
        <w:spacing w:before="449" w:line="20" w:lineRule="atLeast"/>
        <w:ind w:left="284" w:right="283"/>
        <w:rPr>
          <w:b/>
          <w:bCs/>
          <w:sz w:val="18"/>
          <w:szCs w:val="18"/>
        </w:rPr>
      </w:pPr>
    </w:p>
    <w:p w:rsidR="00492166" w:rsidRDefault="00492166">
      <w:pPr>
        <w:shd w:val="clear" w:color="auto" w:fill="FFFFFF"/>
        <w:spacing w:before="449" w:line="20" w:lineRule="atLeast"/>
        <w:ind w:left="284" w:right="283"/>
      </w:pPr>
      <w:r>
        <w:rPr>
          <w:b/>
          <w:bCs/>
          <w:sz w:val="18"/>
          <w:szCs w:val="18"/>
        </w:rPr>
        <w:t xml:space="preserve">Управляющая организация:                                                                    Собственник:                                                            </w:t>
      </w:r>
    </w:p>
    <w:sectPr w:rsidR="00492166" w:rsidSect="00105036">
      <w:headerReference w:type="even" r:id="rId26"/>
      <w:headerReference w:type="default" r:id="rId27"/>
      <w:footerReference w:type="even" r:id="rId28"/>
      <w:footerReference w:type="default" r:id="rId29"/>
      <w:headerReference w:type="first" r:id="rId30"/>
      <w:footerReference w:type="first" r:id="rId31"/>
      <w:pgSz w:w="11906" w:h="16838"/>
      <w:pgMar w:top="992" w:right="425" w:bottom="765" w:left="992"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D98" w:rsidRDefault="005D1D98">
      <w:r>
        <w:separator/>
      </w:r>
    </w:p>
  </w:endnote>
  <w:endnote w:type="continuationSeparator" w:id="1">
    <w:p w:rsidR="005D1D98" w:rsidRDefault="005D1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pPr>
      <w:pStyle w:val="ac"/>
      <w:jc w:val="center"/>
    </w:pPr>
  </w:p>
  <w:p w:rsidR="001A0459" w:rsidRDefault="001A0459">
    <w:pPr>
      <w:pStyle w:val="ac"/>
      <w:jc w:val="center"/>
    </w:pPr>
    <w: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pPr>
      <w:pStyle w:val="ac"/>
      <w:ind w:right="360"/>
      <w:jc w:val="center"/>
    </w:pPr>
    <w:r>
      <w:pict>
        <v:shapetype id="_x0000_t202" coordsize="21600,21600" o:spt="202" path="m,l,21600r21600,l21600,xe">
          <v:stroke joinstyle="miter"/>
          <v:path gradientshapeok="t" o:connecttype="rect"/>
        </v:shapetype>
        <v:shape id="_x0000_s1029" type="#_x0000_t202" style="position:absolute;left:0;text-align:left;margin-left:314.1pt;margin-top:.15pt;width:26.9pt;height:13.65pt;z-index:251658240;mso-wrap-distance-left:0;mso-wrap-distance-right:0;mso-position-horizontal-relative:page" stroked="f">
          <v:fill opacity="0" color2="black"/>
          <v:textbox inset="0,0,0,0">
            <w:txbxContent>
              <w:p w:rsidR="001A0459" w:rsidRDefault="001A0459">
                <w:pPr>
                  <w:pStyle w:val="ac"/>
                  <w:jc w:val="center"/>
                </w:pPr>
                <w:r>
                  <w:rPr>
                    <w:rStyle w:val="a7"/>
                  </w:rPr>
                  <w:fldChar w:fldCharType="begin"/>
                </w:r>
                <w:r>
                  <w:rPr>
                    <w:rStyle w:val="a7"/>
                  </w:rPr>
                  <w:instrText xml:space="preserve"> PAGE </w:instrText>
                </w:r>
                <w:r>
                  <w:rPr>
                    <w:rStyle w:val="a7"/>
                  </w:rPr>
                  <w:fldChar w:fldCharType="separate"/>
                </w:r>
                <w:r w:rsidR="005E4EB8">
                  <w:rPr>
                    <w:rStyle w:val="a7"/>
                    <w:noProof/>
                  </w:rPr>
                  <w:t>25</w:t>
                </w:r>
                <w:r>
                  <w:rPr>
                    <w:rStyle w:val="a7"/>
                  </w:rPr>
                  <w:fldChar w:fldCharType="end"/>
                </w:r>
              </w:p>
            </w:txbxContent>
          </v:textbox>
          <w10:wrap type="square" side="largest" anchorx="page"/>
        </v:shape>
      </w:pict>
    </w:r>
    <w:r>
      <w:pict>
        <v:shape id="_x0000_s1030" type="#_x0000_t202" style="position:absolute;left:0;text-align:left;margin-left:561.95pt;margin-top:.05pt;width:11.85pt;height:13.6pt;z-index:251659264;mso-wrap-distance-left:675.95pt;mso-wrap-distance-right:675.95pt;mso-position-horizontal-relative:page" stroked="f">
          <v:fill color2="black"/>
          <v:textbox inset="0,0,0,0">
            <w:txbxContent>
              <w:p w:rsidR="001A0459" w:rsidRDefault="001A0459">
                <w:pPr>
                  <w:pStyle w:val="ac"/>
                </w:pPr>
              </w:p>
            </w:txbxContent>
          </v:textbox>
          <w10:wrap type="square" side="largest"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pPr>
      <w:pStyle w:val="ac"/>
      <w:ind w:right="360"/>
      <w:jc w:val="center"/>
    </w:pPr>
    <w:r>
      <w:pict>
        <v:shapetype id="_x0000_t202" coordsize="21600,21600" o:spt="202" path="m,l,21600r21600,l21600,xe">
          <v:stroke joinstyle="miter"/>
          <v:path gradientshapeok="t" o:connecttype="rect"/>
        </v:shapetype>
        <v:shape id="_x0000_s1031" type="#_x0000_t202" style="position:absolute;left:0;text-align:left;margin-left:314.1pt;margin-top:.15pt;width:26.9pt;height:13.65pt;z-index:251660288;mso-wrap-distance-left:0;mso-wrap-distance-right:0;mso-position-horizontal-relative:page" stroked="f">
          <v:fill opacity="0" color2="black"/>
          <v:textbox style="mso-next-textbox:#_x0000_s1031" inset="0,0,0,0">
            <w:txbxContent>
              <w:p w:rsidR="001A0459" w:rsidRDefault="001A0459">
                <w:pPr>
                  <w:pStyle w:val="ac"/>
                  <w:jc w:val="center"/>
                </w:pPr>
                <w:r>
                  <w:rPr>
                    <w:rStyle w:val="a7"/>
                  </w:rPr>
                  <w:fldChar w:fldCharType="begin"/>
                </w:r>
                <w:r>
                  <w:rPr>
                    <w:rStyle w:val="a7"/>
                  </w:rPr>
                  <w:instrText xml:space="preserve"> PAGE </w:instrText>
                </w:r>
                <w:r>
                  <w:rPr>
                    <w:rStyle w:val="a7"/>
                  </w:rPr>
                  <w:fldChar w:fldCharType="separate"/>
                </w:r>
                <w:r w:rsidR="00A30FDC">
                  <w:rPr>
                    <w:rStyle w:val="a7"/>
                    <w:noProof/>
                  </w:rPr>
                  <w:t>2</w:t>
                </w:r>
                <w:r>
                  <w:rPr>
                    <w:rStyle w:val="a7"/>
                  </w:rPr>
                  <w:fldChar w:fldCharType="end"/>
                </w:r>
              </w:p>
            </w:txbxContent>
          </v:textbox>
          <w10:wrap type="square" side="largest" anchorx="page"/>
        </v:shape>
      </w:pict>
    </w:r>
    <w:r>
      <w:pict>
        <v:shape id="_x0000_s1032" type="#_x0000_t202" style="position:absolute;left:0;text-align:left;margin-left:561.95pt;margin-top:.05pt;width:11.85pt;height:13.6pt;z-index:251661312;mso-wrap-distance-left:675.95pt;mso-wrap-distance-right:675.95pt;mso-position-horizontal-relative:page" stroked="f">
          <v:fill color2="black"/>
          <v:textbox style="mso-next-textbox:#_x0000_s1032" inset="0,0,0,0">
            <w:txbxContent>
              <w:p w:rsidR="001A0459" w:rsidRDefault="001A0459">
                <w:pPr>
                  <w:pStyle w:val="ac"/>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pPr>
      <w:pStyle w:val="ac"/>
      <w:ind w:right="360"/>
      <w:jc w:val="center"/>
    </w:pPr>
    <w:r>
      <w:pict>
        <v:shapetype id="_x0000_t202" coordsize="21600,21600" o:spt="202" path="m,l,21600r21600,l21600,xe">
          <v:stroke joinstyle="miter"/>
          <v:path gradientshapeok="t" o:connecttype="rect"/>
        </v:shapetype>
        <v:shape id="_x0000_s1025" type="#_x0000_t202" style="position:absolute;left:0;text-align:left;margin-left:314.1pt;margin-top:.15pt;width:26.9pt;height:13.65pt;z-index:251654144;mso-wrap-distance-left:0;mso-wrap-distance-right:0;mso-position-horizontal-relative:page" stroked="f">
          <v:fill opacity="0" color2="black"/>
          <v:textbox inset="0,0,0,0">
            <w:txbxContent>
              <w:p w:rsidR="001A0459" w:rsidRDefault="001A0459">
                <w:pPr>
                  <w:pStyle w:val="ac"/>
                  <w:jc w:val="center"/>
                </w:pPr>
                <w:r>
                  <w:rPr>
                    <w:rStyle w:val="a7"/>
                  </w:rPr>
                  <w:fldChar w:fldCharType="begin"/>
                </w:r>
                <w:r>
                  <w:rPr>
                    <w:rStyle w:val="a7"/>
                  </w:rPr>
                  <w:instrText xml:space="preserve"> PAGE </w:instrText>
                </w:r>
                <w:r>
                  <w:rPr>
                    <w:rStyle w:val="a7"/>
                  </w:rPr>
                  <w:fldChar w:fldCharType="separate"/>
                </w:r>
                <w:r w:rsidR="00A30FDC">
                  <w:rPr>
                    <w:rStyle w:val="a7"/>
                    <w:noProof/>
                  </w:rPr>
                  <w:t>20</w:t>
                </w:r>
                <w:r>
                  <w:rPr>
                    <w:rStyle w:val="a7"/>
                  </w:rPr>
                  <w:fldChar w:fldCharType="end"/>
                </w:r>
              </w:p>
            </w:txbxContent>
          </v:textbox>
          <w10:wrap type="square" side="largest" anchorx="page"/>
        </v:shape>
      </w:pict>
    </w:r>
    <w:r>
      <w:pict>
        <v:shape id="_x0000_s1026" type="#_x0000_t202" style="position:absolute;left:0;text-align:left;margin-left:561.95pt;margin-top:.05pt;width:11.85pt;height:13.6pt;z-index:251655168;mso-wrap-distance-left:675.95pt;mso-wrap-distance-right:675.95pt;mso-position-horizontal-relative:page" stroked="f">
          <v:fill color2="black"/>
          <v:textbox inset="0,0,0,0">
            <w:txbxContent>
              <w:p w:rsidR="001A0459" w:rsidRDefault="001A0459">
                <w:pPr>
                  <w:pStyle w:val="ac"/>
                </w:pP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pPr>
      <w:pStyle w:val="ac"/>
      <w:ind w:right="360"/>
      <w:jc w:val="center"/>
    </w:pPr>
    <w:r>
      <w:pict>
        <v:shapetype id="_x0000_t202" coordsize="21600,21600" o:spt="202" path="m,l,21600r21600,l21600,xe">
          <v:stroke joinstyle="miter"/>
          <v:path gradientshapeok="t" o:connecttype="rect"/>
        </v:shapetype>
        <v:shape id="_x0000_s1027" type="#_x0000_t202" style="position:absolute;left:0;text-align:left;margin-left:314.1pt;margin-top:.15pt;width:26.9pt;height:13.65pt;z-index:251656192;mso-wrap-distance-left:0;mso-wrap-distance-right:0;mso-position-horizontal-relative:page" stroked="f">
          <v:fill opacity="0" color2="black"/>
          <v:textbox style="mso-next-textbox:#_x0000_s1027" inset="0,0,0,0">
            <w:txbxContent>
              <w:p w:rsidR="001A0459" w:rsidRDefault="001A0459">
                <w:pPr>
                  <w:pStyle w:val="ac"/>
                  <w:jc w:val="center"/>
                </w:pPr>
                <w:r>
                  <w:rPr>
                    <w:rStyle w:val="a7"/>
                  </w:rPr>
                  <w:fldChar w:fldCharType="begin"/>
                </w:r>
                <w:r>
                  <w:rPr>
                    <w:rStyle w:val="a7"/>
                  </w:rPr>
                  <w:instrText xml:space="preserve"> PAGE </w:instrText>
                </w:r>
                <w:r>
                  <w:rPr>
                    <w:rStyle w:val="a7"/>
                  </w:rPr>
                  <w:fldChar w:fldCharType="separate"/>
                </w:r>
                <w:r w:rsidR="00A30FDC">
                  <w:rPr>
                    <w:rStyle w:val="a7"/>
                    <w:noProof/>
                  </w:rPr>
                  <w:t>22</w:t>
                </w:r>
                <w:r>
                  <w:rPr>
                    <w:rStyle w:val="a7"/>
                  </w:rPr>
                  <w:fldChar w:fldCharType="end"/>
                </w:r>
              </w:p>
            </w:txbxContent>
          </v:textbox>
          <w10:wrap type="square" side="largest" anchorx="page"/>
        </v:shape>
      </w:pict>
    </w:r>
    <w:r>
      <w:pict>
        <v:shape id="_x0000_s1028" type="#_x0000_t202" style="position:absolute;left:0;text-align:left;margin-left:561.95pt;margin-top:.05pt;width:11.85pt;height:13.6pt;z-index:251657216;mso-wrap-distance-left:675.95pt;mso-wrap-distance-right:675.95pt;mso-position-horizontal-relative:page" stroked="f">
          <v:fill color2="black"/>
          <v:textbox style="mso-next-textbox:#_x0000_s1028" inset="0,0,0,0">
            <w:txbxContent>
              <w:p w:rsidR="001A0459" w:rsidRDefault="001A0459">
                <w:pPr>
                  <w:pStyle w:val="a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D98" w:rsidRDefault="005D1D98">
      <w:r>
        <w:separator/>
      </w:r>
    </w:p>
  </w:footnote>
  <w:footnote w:type="continuationSeparator" w:id="1">
    <w:p w:rsidR="005D1D98" w:rsidRDefault="005D1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9" w:rsidRDefault="001A04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18"/>
        <w:szCs w:val="1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color w:val="00000A"/>
      </w:rPr>
    </w:lvl>
    <w:lvl w:ilvl="1">
      <w:start w:val="1"/>
      <w:numFmt w:val="decimal"/>
      <w:lvlText w:val="%1.%2."/>
      <w:lvlJc w:val="left"/>
      <w:pPr>
        <w:tabs>
          <w:tab w:val="num" w:pos="0"/>
        </w:tabs>
        <w:ind w:left="574" w:hanging="432"/>
      </w:pPr>
      <w:rPr>
        <w:rFonts w:eastAsia="Times New Roman" w:cs="Times New Roman"/>
        <w:b/>
      </w:rPr>
    </w:lvl>
    <w:lvl w:ilvl="2">
      <w:start w:val="1"/>
      <w:numFmt w:val="decimal"/>
      <w:lvlText w:val="%1.%2.%3."/>
      <w:lvlJc w:val="left"/>
      <w:pPr>
        <w:tabs>
          <w:tab w:val="num" w:pos="0"/>
        </w:tabs>
        <w:ind w:left="504" w:hanging="504"/>
      </w:pPr>
      <w:rPr>
        <w:i/>
      </w:rPr>
    </w:lvl>
    <w:lvl w:ilvl="3">
      <w:start w:val="1"/>
      <w:numFmt w:val="decimal"/>
      <w:lvlText w:val="%4)"/>
      <w:lvlJc w:val="left"/>
      <w:pPr>
        <w:tabs>
          <w:tab w:val="num" w:pos="0"/>
        </w:tabs>
        <w:ind w:left="1008" w:hanging="648"/>
      </w:pPr>
      <w:rPr>
        <w:rFonts w:cs="Times New Roman"/>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9"/>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6"/>
      <w:numFmt w:val="decimal"/>
      <w:lvlText w:val="4.%1."/>
      <w:lvlJc w:val="left"/>
      <w:pPr>
        <w:tabs>
          <w:tab w:val="num" w:pos="0"/>
        </w:tabs>
        <w:ind w:left="720" w:hanging="360"/>
      </w:pPr>
      <w:rPr>
        <w:rFonts w:cs="Times New Roman"/>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480"/>
        </w:tabs>
        <w:ind w:left="480" w:hanging="480"/>
      </w:pPr>
      <w:rPr>
        <w:bCs/>
        <w:sz w:val="18"/>
        <w:szCs w:val="18"/>
      </w:rPr>
    </w:lvl>
    <w:lvl w:ilvl="1">
      <w:start w:val="3"/>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7"/>
      <w:numFmt w:val="decimal"/>
      <w:lvlText w:val="%1."/>
      <w:lvlJc w:val="left"/>
      <w:pPr>
        <w:tabs>
          <w:tab w:val="num" w:pos="360"/>
        </w:tabs>
        <w:ind w:left="360" w:hanging="360"/>
      </w:pPr>
    </w:lvl>
    <w:lvl w:ilvl="1">
      <w:start w:val="1"/>
      <w:numFmt w:val="decimal"/>
      <w:lvlText w:val="%1.%2."/>
      <w:lvlJc w:val="left"/>
      <w:pPr>
        <w:tabs>
          <w:tab w:val="num" w:pos="644"/>
        </w:tabs>
        <w:ind w:left="644" w:hanging="360"/>
      </w:pPr>
      <w:rPr>
        <w:color w:val="00000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1856"/>
        </w:tabs>
        <w:ind w:left="1856" w:hanging="72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068"/>
        </w:tabs>
        <w:ind w:left="3068" w:hanging="1080"/>
      </w:pPr>
    </w:lvl>
    <w:lvl w:ilvl="8">
      <w:start w:val="1"/>
      <w:numFmt w:val="decimal"/>
      <w:lvlText w:val="%1.%2.%3.%4.%5.%6.%7.%8.%9."/>
      <w:lvlJc w:val="left"/>
      <w:pPr>
        <w:tabs>
          <w:tab w:val="num" w:pos="3712"/>
        </w:tabs>
        <w:ind w:left="3712" w:hanging="1440"/>
      </w:pPr>
    </w:lvl>
  </w:abstractNum>
  <w:abstractNum w:abstractNumId="8">
    <w:nsid w:val="00000009"/>
    <w:multiLevelType w:val="multilevel"/>
    <w:tmpl w:val="00000009"/>
    <w:name w:val="WW8Num9"/>
    <w:lvl w:ilvl="0">
      <w:start w:val="10"/>
      <w:numFmt w:val="decimal"/>
      <w:lvlText w:val="3.3.%1."/>
      <w:lvlJc w:val="left"/>
      <w:pPr>
        <w:tabs>
          <w:tab w:val="num" w:pos="0"/>
        </w:tabs>
        <w:ind w:left="720" w:hanging="360"/>
      </w:pPr>
      <w:rPr>
        <w:rFonts w:cs="Times New Roman"/>
        <w:bCs/>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80"/>
        </w:tabs>
        <w:ind w:left="780" w:hanging="780"/>
      </w:pPr>
      <w:rPr>
        <w:bCs/>
      </w:rPr>
    </w:lvl>
    <w:lvl w:ilvl="1">
      <w:start w:val="3"/>
      <w:numFmt w:val="decimal"/>
      <w:lvlText w:val="%1.%2."/>
      <w:lvlJc w:val="left"/>
      <w:pPr>
        <w:tabs>
          <w:tab w:val="num" w:pos="938"/>
        </w:tabs>
        <w:ind w:left="938" w:hanging="780"/>
      </w:pPr>
    </w:lvl>
    <w:lvl w:ilvl="2">
      <w:start w:val="1"/>
      <w:numFmt w:val="decimal"/>
      <w:lvlText w:val="%1.%2.%3."/>
      <w:lvlJc w:val="left"/>
      <w:pPr>
        <w:tabs>
          <w:tab w:val="num" w:pos="1096"/>
        </w:tabs>
        <w:ind w:left="1096" w:hanging="780"/>
      </w:pPr>
    </w:lvl>
    <w:lvl w:ilvl="3">
      <w:start w:val="1"/>
      <w:numFmt w:val="decimal"/>
      <w:lvlText w:val="%1.%2.%3.%4."/>
      <w:lvlJc w:val="left"/>
      <w:pPr>
        <w:tabs>
          <w:tab w:val="num" w:pos="1254"/>
        </w:tabs>
        <w:ind w:left="1254" w:hanging="780"/>
      </w:pPr>
    </w:lvl>
    <w:lvl w:ilvl="4">
      <w:start w:val="1"/>
      <w:numFmt w:val="decimal"/>
      <w:lvlText w:val="%1.%2.%3.%4.%5."/>
      <w:lvlJc w:val="left"/>
      <w:pPr>
        <w:tabs>
          <w:tab w:val="num" w:pos="1712"/>
        </w:tabs>
        <w:ind w:left="1712" w:hanging="1080"/>
      </w:pPr>
    </w:lvl>
    <w:lvl w:ilvl="5">
      <w:start w:val="1"/>
      <w:numFmt w:val="decimal"/>
      <w:lvlText w:val="%1.%2.%3.%4.%5.%6."/>
      <w:lvlJc w:val="left"/>
      <w:pPr>
        <w:tabs>
          <w:tab w:val="num" w:pos="1870"/>
        </w:tabs>
        <w:ind w:left="1870" w:hanging="1080"/>
      </w:pPr>
    </w:lvl>
    <w:lvl w:ilvl="6">
      <w:start w:val="1"/>
      <w:numFmt w:val="decimal"/>
      <w:lvlText w:val="%1.%2.%3.%4.%5.%6.%7."/>
      <w:lvlJc w:val="left"/>
      <w:pPr>
        <w:tabs>
          <w:tab w:val="num" w:pos="2388"/>
        </w:tabs>
        <w:ind w:left="2388" w:hanging="1440"/>
      </w:pPr>
    </w:lvl>
    <w:lvl w:ilvl="7">
      <w:start w:val="1"/>
      <w:numFmt w:val="decimal"/>
      <w:lvlText w:val="%1.%2.%3.%4.%5.%6.%7.%8."/>
      <w:lvlJc w:val="left"/>
      <w:pPr>
        <w:tabs>
          <w:tab w:val="num" w:pos="2546"/>
        </w:tabs>
        <w:ind w:left="2546" w:hanging="1440"/>
      </w:pPr>
    </w:lvl>
    <w:lvl w:ilvl="8">
      <w:start w:val="1"/>
      <w:numFmt w:val="decimal"/>
      <w:lvlText w:val="%1.%2.%3.%4.%5.%6.%7.%8.%9."/>
      <w:lvlJc w:val="left"/>
      <w:pPr>
        <w:tabs>
          <w:tab w:val="num" w:pos="3064"/>
        </w:tabs>
        <w:ind w:left="3064" w:hanging="1800"/>
      </w:pPr>
    </w:lvl>
  </w:abstractNum>
  <w:abstractNum w:abstractNumId="10">
    <w:nsid w:val="0000000B"/>
    <w:multiLevelType w:val="multilevel"/>
    <w:tmpl w:val="0000000B"/>
    <w:name w:val="WW8Num1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3.3.%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1856"/>
        </w:tabs>
        <w:ind w:left="1856" w:hanging="72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068"/>
        </w:tabs>
        <w:ind w:left="3068" w:hanging="1080"/>
      </w:pPr>
    </w:lvl>
    <w:lvl w:ilvl="8">
      <w:start w:val="1"/>
      <w:numFmt w:val="decimal"/>
      <w:lvlText w:val="%1.%2.%3.%4.%5.%6.%7.%8.%9."/>
      <w:lvlJc w:val="left"/>
      <w:pPr>
        <w:tabs>
          <w:tab w:val="num" w:pos="3712"/>
        </w:tabs>
        <w:ind w:left="3712" w:hanging="1440"/>
      </w:pPr>
    </w:lvl>
  </w:abstractNum>
  <w:abstractNum w:abstractNumId="14">
    <w:nsid w:val="0000000F"/>
    <w:multiLevelType w:val="multilevel"/>
    <w:tmpl w:val="0000000F"/>
    <w:name w:val="WW8Num15"/>
    <w:lvl w:ilvl="0">
      <w:start w:val="1"/>
      <w:numFmt w:val="decimal"/>
      <w:lvlText w:val="3.4.%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1856"/>
        </w:tabs>
        <w:ind w:left="1856" w:hanging="72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068"/>
        </w:tabs>
        <w:ind w:left="3068" w:hanging="1080"/>
      </w:pPr>
    </w:lvl>
    <w:lvl w:ilvl="8">
      <w:start w:val="1"/>
      <w:numFmt w:val="decimal"/>
      <w:lvlText w:val="%1.%2.%3.%4.%5.%6.%7.%8.%9."/>
      <w:lvlJc w:val="left"/>
      <w:pPr>
        <w:tabs>
          <w:tab w:val="num" w:pos="3712"/>
        </w:tabs>
        <w:ind w:left="3712" w:hanging="1440"/>
      </w:pPr>
    </w:lvl>
  </w:abstractNum>
  <w:abstractNum w:abstractNumId="16">
    <w:nsid w:val="0DAE7D28"/>
    <w:multiLevelType w:val="hybridMultilevel"/>
    <w:tmpl w:val="3C4469F2"/>
    <w:lvl w:ilvl="0" w:tplc="CCEAA324">
      <w:start w:val="10"/>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C219D7"/>
    <w:multiLevelType w:val="hybridMultilevel"/>
    <w:tmpl w:val="ADBEC9F4"/>
    <w:lvl w:ilvl="0" w:tplc="574EC57C">
      <w:start w:val="10"/>
      <w:numFmt w:val="bullet"/>
      <w:lvlText w:val=""/>
      <w:lvlJc w:val="left"/>
      <w:pPr>
        <w:ind w:left="644" w:hanging="360"/>
      </w:pPr>
      <w:rPr>
        <w:rFonts w:ascii="Symbol" w:eastAsia="SimSu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24231EF0"/>
    <w:multiLevelType w:val="hybridMultilevel"/>
    <w:tmpl w:val="E9E2194A"/>
    <w:lvl w:ilvl="0" w:tplc="0A28066E">
      <w:start w:val="10"/>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3EC7F1F"/>
    <w:multiLevelType w:val="hybridMultilevel"/>
    <w:tmpl w:val="3864C6EC"/>
    <w:lvl w:ilvl="0" w:tplc="1504914A">
      <w:start w:val="10"/>
      <w:numFmt w:val="bullet"/>
      <w:lvlText w:val=""/>
      <w:lvlJc w:val="left"/>
      <w:pPr>
        <w:ind w:left="644" w:hanging="360"/>
      </w:pPr>
      <w:rPr>
        <w:rFonts w:ascii="Symbol" w:eastAsia="SimSu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B3418E"/>
    <w:rsid w:val="00105036"/>
    <w:rsid w:val="001A0459"/>
    <w:rsid w:val="00230ED0"/>
    <w:rsid w:val="00366566"/>
    <w:rsid w:val="00420EEE"/>
    <w:rsid w:val="00487AA8"/>
    <w:rsid w:val="00491094"/>
    <w:rsid w:val="00492166"/>
    <w:rsid w:val="005D1D98"/>
    <w:rsid w:val="005E4EB8"/>
    <w:rsid w:val="007451C9"/>
    <w:rsid w:val="007502CC"/>
    <w:rsid w:val="00861C43"/>
    <w:rsid w:val="009672DF"/>
    <w:rsid w:val="00A30FDC"/>
    <w:rsid w:val="00B3418E"/>
    <w:rsid w:val="00BB4F66"/>
    <w:rsid w:val="00C44B1F"/>
    <w:rsid w:val="00CE16D6"/>
    <w:rsid w:val="00E40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36"/>
    <w:pPr>
      <w:suppressAutoHyphens/>
    </w:pPr>
    <w:rPr>
      <w:rFonts w:eastAsia="SimSun"/>
      <w:kern w:val="1"/>
      <w:sz w:val="24"/>
      <w:szCs w:val="24"/>
      <w:lang w:eastAsia="hi-IN" w:bidi="hi-IN"/>
    </w:rPr>
  </w:style>
  <w:style w:type="paragraph" w:styleId="1">
    <w:name w:val="heading 1"/>
    <w:basedOn w:val="a"/>
    <w:next w:val="a0"/>
    <w:qFormat/>
    <w:rsid w:val="00105036"/>
    <w:pPr>
      <w:keepNext/>
      <w:shd w:val="clear" w:color="auto" w:fill="FFFFFF"/>
      <w:tabs>
        <w:tab w:val="num" w:pos="0"/>
        <w:tab w:val="left" w:pos="480"/>
        <w:tab w:val="left" w:pos="797"/>
      </w:tabs>
      <w:spacing w:after="482" w:line="238" w:lineRule="exact"/>
      <w:ind w:right="120"/>
      <w:outlineLvl w:val="0"/>
    </w:pPr>
    <w:rPr>
      <w:b/>
      <w:bCs/>
    </w:rPr>
  </w:style>
  <w:style w:type="paragraph" w:styleId="2">
    <w:name w:val="heading 2"/>
    <w:basedOn w:val="a"/>
    <w:next w:val="a0"/>
    <w:qFormat/>
    <w:rsid w:val="00105036"/>
    <w:pPr>
      <w:keepNext/>
      <w:shd w:val="clear" w:color="auto" w:fill="FFFFFF"/>
      <w:tabs>
        <w:tab w:val="num" w:pos="0"/>
        <w:tab w:val="left" w:pos="540"/>
        <w:tab w:val="left" w:leader="underscore" w:pos="2098"/>
        <w:tab w:val="left" w:leader="underscore" w:pos="4022"/>
      </w:tabs>
      <w:spacing w:line="209" w:lineRule="exact"/>
      <w:ind w:right="120"/>
      <w:jc w:val="right"/>
      <w:outlineLvl w:val="1"/>
    </w:pPr>
    <w:rPr>
      <w:spacing w:val="-6"/>
    </w:rPr>
  </w:style>
  <w:style w:type="paragraph" w:styleId="3">
    <w:name w:val="heading 3"/>
    <w:basedOn w:val="a"/>
    <w:next w:val="a0"/>
    <w:qFormat/>
    <w:rsid w:val="00105036"/>
    <w:pPr>
      <w:keepNext/>
      <w:shd w:val="clear" w:color="auto" w:fill="FFFFFF"/>
      <w:tabs>
        <w:tab w:val="num" w:pos="0"/>
        <w:tab w:val="left" w:pos="840"/>
        <w:tab w:val="left" w:pos="7999"/>
      </w:tabs>
      <w:spacing w:line="269" w:lineRule="exact"/>
      <w:ind w:right="12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05036"/>
  </w:style>
  <w:style w:type="character" w:customStyle="1" w:styleId="WW8Num1z1">
    <w:name w:val="WW8Num1z1"/>
    <w:rsid w:val="00105036"/>
    <w:rPr>
      <w:sz w:val="18"/>
      <w:szCs w:val="18"/>
    </w:rPr>
  </w:style>
  <w:style w:type="character" w:customStyle="1" w:styleId="WW8Num1z2">
    <w:name w:val="WW8Num1z2"/>
    <w:rsid w:val="00105036"/>
  </w:style>
  <w:style w:type="character" w:customStyle="1" w:styleId="WW8Num1z3">
    <w:name w:val="WW8Num1z3"/>
    <w:rsid w:val="00105036"/>
  </w:style>
  <w:style w:type="character" w:customStyle="1" w:styleId="WW8Num1z4">
    <w:name w:val="WW8Num1z4"/>
    <w:rsid w:val="00105036"/>
  </w:style>
  <w:style w:type="character" w:customStyle="1" w:styleId="WW8Num1z5">
    <w:name w:val="WW8Num1z5"/>
    <w:rsid w:val="00105036"/>
  </w:style>
  <w:style w:type="character" w:customStyle="1" w:styleId="WW8Num1z6">
    <w:name w:val="WW8Num1z6"/>
    <w:rsid w:val="00105036"/>
  </w:style>
  <w:style w:type="character" w:customStyle="1" w:styleId="WW8Num1z7">
    <w:name w:val="WW8Num1z7"/>
    <w:rsid w:val="00105036"/>
  </w:style>
  <w:style w:type="character" w:customStyle="1" w:styleId="WW8Num1z8">
    <w:name w:val="WW8Num1z8"/>
    <w:rsid w:val="00105036"/>
  </w:style>
  <w:style w:type="character" w:customStyle="1" w:styleId="WW8Num2z0">
    <w:name w:val="WW8Num2z0"/>
    <w:rsid w:val="00105036"/>
    <w:rPr>
      <w:color w:val="00000A"/>
    </w:rPr>
  </w:style>
  <w:style w:type="character" w:customStyle="1" w:styleId="WW8Num2z1">
    <w:name w:val="WW8Num2z1"/>
    <w:rsid w:val="00105036"/>
    <w:rPr>
      <w:rFonts w:eastAsia="Times New Roman" w:cs="Times New Roman"/>
      <w:b/>
    </w:rPr>
  </w:style>
  <w:style w:type="character" w:customStyle="1" w:styleId="WW8Num2z2">
    <w:name w:val="WW8Num2z2"/>
    <w:rsid w:val="00105036"/>
    <w:rPr>
      <w:i/>
    </w:rPr>
  </w:style>
  <w:style w:type="character" w:customStyle="1" w:styleId="WW8Num2z3">
    <w:name w:val="WW8Num2z3"/>
    <w:rsid w:val="00105036"/>
    <w:rPr>
      <w:rFonts w:cs="Times New Roman"/>
      <w:b/>
    </w:rPr>
  </w:style>
  <w:style w:type="character" w:customStyle="1" w:styleId="WW8Num2z4">
    <w:name w:val="WW8Num2z4"/>
    <w:rsid w:val="00105036"/>
  </w:style>
  <w:style w:type="character" w:customStyle="1" w:styleId="WW8Num2z5">
    <w:name w:val="WW8Num2z5"/>
    <w:rsid w:val="00105036"/>
  </w:style>
  <w:style w:type="character" w:customStyle="1" w:styleId="WW8Num2z6">
    <w:name w:val="WW8Num2z6"/>
    <w:rsid w:val="00105036"/>
  </w:style>
  <w:style w:type="character" w:customStyle="1" w:styleId="WW8Num2z7">
    <w:name w:val="WW8Num2z7"/>
    <w:rsid w:val="00105036"/>
  </w:style>
  <w:style w:type="character" w:customStyle="1" w:styleId="WW8Num2z8">
    <w:name w:val="WW8Num2z8"/>
    <w:rsid w:val="00105036"/>
  </w:style>
  <w:style w:type="character" w:customStyle="1" w:styleId="WW8Num3z0">
    <w:name w:val="WW8Num3z0"/>
    <w:rsid w:val="00105036"/>
    <w:rPr>
      <w:rFonts w:cs="Times New Roman"/>
    </w:rPr>
  </w:style>
  <w:style w:type="character" w:customStyle="1" w:styleId="WW8Num3z1">
    <w:name w:val="WW8Num3z1"/>
    <w:rsid w:val="00105036"/>
  </w:style>
  <w:style w:type="character" w:customStyle="1" w:styleId="WW8Num3z2">
    <w:name w:val="WW8Num3z2"/>
    <w:rsid w:val="00105036"/>
  </w:style>
  <w:style w:type="character" w:customStyle="1" w:styleId="WW8Num3z3">
    <w:name w:val="WW8Num3z3"/>
    <w:rsid w:val="00105036"/>
    <w:rPr>
      <w:rFonts w:cs="Times New Roman"/>
      <w:b/>
    </w:rPr>
  </w:style>
  <w:style w:type="character" w:customStyle="1" w:styleId="WW8Num3z4">
    <w:name w:val="WW8Num3z4"/>
    <w:rsid w:val="00105036"/>
  </w:style>
  <w:style w:type="character" w:customStyle="1" w:styleId="WW8Num3z5">
    <w:name w:val="WW8Num3z5"/>
    <w:rsid w:val="00105036"/>
  </w:style>
  <w:style w:type="character" w:customStyle="1" w:styleId="WW8Num3z6">
    <w:name w:val="WW8Num3z6"/>
    <w:rsid w:val="00105036"/>
  </w:style>
  <w:style w:type="character" w:customStyle="1" w:styleId="WW8Num3z7">
    <w:name w:val="WW8Num3z7"/>
    <w:rsid w:val="00105036"/>
  </w:style>
  <w:style w:type="character" w:customStyle="1" w:styleId="WW8Num3z8">
    <w:name w:val="WW8Num3z8"/>
    <w:rsid w:val="00105036"/>
  </w:style>
  <w:style w:type="character" w:customStyle="1" w:styleId="WW8Num4z0">
    <w:name w:val="WW8Num4z0"/>
    <w:rsid w:val="00105036"/>
    <w:rPr>
      <w:rFonts w:cs="Times New Roman"/>
    </w:rPr>
  </w:style>
  <w:style w:type="character" w:customStyle="1" w:styleId="WW8Num4z1">
    <w:name w:val="WW8Num4z1"/>
    <w:rsid w:val="00105036"/>
  </w:style>
  <w:style w:type="character" w:customStyle="1" w:styleId="WW8Num4z2">
    <w:name w:val="WW8Num4z2"/>
    <w:rsid w:val="00105036"/>
  </w:style>
  <w:style w:type="character" w:customStyle="1" w:styleId="WW8Num4z3">
    <w:name w:val="WW8Num4z3"/>
    <w:rsid w:val="00105036"/>
  </w:style>
  <w:style w:type="character" w:customStyle="1" w:styleId="WW8Num4z4">
    <w:name w:val="WW8Num4z4"/>
    <w:rsid w:val="00105036"/>
  </w:style>
  <w:style w:type="character" w:customStyle="1" w:styleId="WW8Num4z5">
    <w:name w:val="WW8Num4z5"/>
    <w:rsid w:val="00105036"/>
  </w:style>
  <w:style w:type="character" w:customStyle="1" w:styleId="WW8Num4z6">
    <w:name w:val="WW8Num4z6"/>
    <w:rsid w:val="00105036"/>
  </w:style>
  <w:style w:type="character" w:customStyle="1" w:styleId="WW8Num4z7">
    <w:name w:val="WW8Num4z7"/>
    <w:rsid w:val="00105036"/>
  </w:style>
  <w:style w:type="character" w:customStyle="1" w:styleId="WW8Num4z8">
    <w:name w:val="WW8Num4z8"/>
    <w:rsid w:val="00105036"/>
  </w:style>
  <w:style w:type="character" w:customStyle="1" w:styleId="WW8Num5z0">
    <w:name w:val="WW8Num5z0"/>
    <w:rsid w:val="00105036"/>
    <w:rPr>
      <w:rFonts w:cs="Times New Roman"/>
      <w:bCs/>
      <w:sz w:val="18"/>
      <w:szCs w:val="18"/>
    </w:rPr>
  </w:style>
  <w:style w:type="character" w:customStyle="1" w:styleId="WW8Num5z1">
    <w:name w:val="WW8Num5z1"/>
    <w:rsid w:val="00105036"/>
  </w:style>
  <w:style w:type="character" w:customStyle="1" w:styleId="WW8Num5z2">
    <w:name w:val="WW8Num5z2"/>
    <w:rsid w:val="00105036"/>
  </w:style>
  <w:style w:type="character" w:customStyle="1" w:styleId="WW8Num5z3">
    <w:name w:val="WW8Num5z3"/>
    <w:rsid w:val="00105036"/>
  </w:style>
  <w:style w:type="character" w:customStyle="1" w:styleId="WW8Num5z4">
    <w:name w:val="WW8Num5z4"/>
    <w:rsid w:val="00105036"/>
  </w:style>
  <w:style w:type="character" w:customStyle="1" w:styleId="WW8Num5z5">
    <w:name w:val="WW8Num5z5"/>
    <w:rsid w:val="00105036"/>
  </w:style>
  <w:style w:type="character" w:customStyle="1" w:styleId="WW8Num5z6">
    <w:name w:val="WW8Num5z6"/>
    <w:rsid w:val="00105036"/>
  </w:style>
  <w:style w:type="character" w:customStyle="1" w:styleId="WW8Num5z7">
    <w:name w:val="WW8Num5z7"/>
    <w:rsid w:val="00105036"/>
  </w:style>
  <w:style w:type="character" w:customStyle="1" w:styleId="WW8Num5z8">
    <w:name w:val="WW8Num5z8"/>
    <w:rsid w:val="00105036"/>
  </w:style>
  <w:style w:type="character" w:customStyle="1" w:styleId="WW8Num6z0">
    <w:name w:val="WW8Num6z0"/>
    <w:rsid w:val="00105036"/>
    <w:rPr>
      <w:bCs/>
      <w:sz w:val="18"/>
      <w:szCs w:val="18"/>
    </w:rPr>
  </w:style>
  <w:style w:type="character" w:customStyle="1" w:styleId="WW8Num6z1">
    <w:name w:val="WW8Num6z1"/>
    <w:rsid w:val="00105036"/>
  </w:style>
  <w:style w:type="character" w:customStyle="1" w:styleId="WW8Num6z2">
    <w:name w:val="WW8Num6z2"/>
    <w:rsid w:val="00105036"/>
  </w:style>
  <w:style w:type="character" w:customStyle="1" w:styleId="WW8Num6z3">
    <w:name w:val="WW8Num6z3"/>
    <w:rsid w:val="00105036"/>
  </w:style>
  <w:style w:type="character" w:customStyle="1" w:styleId="WW8Num6z4">
    <w:name w:val="WW8Num6z4"/>
    <w:rsid w:val="00105036"/>
  </w:style>
  <w:style w:type="character" w:customStyle="1" w:styleId="WW8Num6z5">
    <w:name w:val="WW8Num6z5"/>
    <w:rsid w:val="00105036"/>
  </w:style>
  <w:style w:type="character" w:customStyle="1" w:styleId="WW8Num6z6">
    <w:name w:val="WW8Num6z6"/>
    <w:rsid w:val="00105036"/>
  </w:style>
  <w:style w:type="character" w:customStyle="1" w:styleId="WW8Num6z7">
    <w:name w:val="WW8Num6z7"/>
    <w:rsid w:val="00105036"/>
  </w:style>
  <w:style w:type="character" w:customStyle="1" w:styleId="WW8Num6z8">
    <w:name w:val="WW8Num6z8"/>
    <w:rsid w:val="00105036"/>
  </w:style>
  <w:style w:type="character" w:customStyle="1" w:styleId="WW8Num7z0">
    <w:name w:val="WW8Num7z0"/>
    <w:rsid w:val="00105036"/>
    <w:rPr>
      <w:rFonts w:cs="Times New Roman"/>
    </w:rPr>
  </w:style>
  <w:style w:type="character" w:customStyle="1" w:styleId="WW8Num7z1">
    <w:name w:val="WW8Num7z1"/>
    <w:rsid w:val="00105036"/>
  </w:style>
  <w:style w:type="character" w:customStyle="1" w:styleId="WW8Num7z2">
    <w:name w:val="WW8Num7z2"/>
    <w:rsid w:val="00105036"/>
  </w:style>
  <w:style w:type="character" w:customStyle="1" w:styleId="WW8Num7z3">
    <w:name w:val="WW8Num7z3"/>
    <w:rsid w:val="00105036"/>
  </w:style>
  <w:style w:type="character" w:customStyle="1" w:styleId="WW8Num7z4">
    <w:name w:val="WW8Num7z4"/>
    <w:rsid w:val="00105036"/>
  </w:style>
  <w:style w:type="character" w:customStyle="1" w:styleId="WW8Num7z5">
    <w:name w:val="WW8Num7z5"/>
    <w:rsid w:val="00105036"/>
  </w:style>
  <w:style w:type="character" w:customStyle="1" w:styleId="WW8Num7z6">
    <w:name w:val="WW8Num7z6"/>
    <w:rsid w:val="00105036"/>
  </w:style>
  <w:style w:type="character" w:customStyle="1" w:styleId="WW8Num7z7">
    <w:name w:val="WW8Num7z7"/>
    <w:rsid w:val="00105036"/>
  </w:style>
  <w:style w:type="character" w:customStyle="1" w:styleId="WW8Num7z8">
    <w:name w:val="WW8Num7z8"/>
    <w:rsid w:val="00105036"/>
  </w:style>
  <w:style w:type="character" w:customStyle="1" w:styleId="WW8Num8z0">
    <w:name w:val="WW8Num8z0"/>
    <w:rsid w:val="00105036"/>
  </w:style>
  <w:style w:type="character" w:customStyle="1" w:styleId="WW8Num8z1">
    <w:name w:val="WW8Num8z1"/>
    <w:rsid w:val="00105036"/>
    <w:rPr>
      <w:color w:val="000000"/>
    </w:rPr>
  </w:style>
  <w:style w:type="character" w:customStyle="1" w:styleId="WW8Num8z2">
    <w:name w:val="WW8Num8z2"/>
    <w:rsid w:val="00105036"/>
  </w:style>
  <w:style w:type="character" w:customStyle="1" w:styleId="WW8Num8z3">
    <w:name w:val="WW8Num8z3"/>
    <w:rsid w:val="00105036"/>
  </w:style>
  <w:style w:type="character" w:customStyle="1" w:styleId="WW8Num8z4">
    <w:name w:val="WW8Num8z4"/>
    <w:rsid w:val="00105036"/>
  </w:style>
  <w:style w:type="character" w:customStyle="1" w:styleId="WW8Num8z5">
    <w:name w:val="WW8Num8z5"/>
    <w:rsid w:val="00105036"/>
  </w:style>
  <w:style w:type="character" w:customStyle="1" w:styleId="WW8Num8z6">
    <w:name w:val="WW8Num8z6"/>
    <w:rsid w:val="00105036"/>
  </w:style>
  <w:style w:type="character" w:customStyle="1" w:styleId="WW8Num8z7">
    <w:name w:val="WW8Num8z7"/>
    <w:rsid w:val="00105036"/>
  </w:style>
  <w:style w:type="character" w:customStyle="1" w:styleId="WW8Num8z8">
    <w:name w:val="WW8Num8z8"/>
    <w:rsid w:val="00105036"/>
  </w:style>
  <w:style w:type="character" w:customStyle="1" w:styleId="WW8Num9z0">
    <w:name w:val="WW8Num9z0"/>
    <w:rsid w:val="00105036"/>
    <w:rPr>
      <w:rFonts w:cs="Times New Roman"/>
      <w:bCs/>
    </w:rPr>
  </w:style>
  <w:style w:type="character" w:customStyle="1" w:styleId="WW8Num9z1">
    <w:name w:val="WW8Num9z1"/>
    <w:rsid w:val="00105036"/>
    <w:rPr>
      <w:color w:val="000000"/>
    </w:rPr>
  </w:style>
  <w:style w:type="character" w:customStyle="1" w:styleId="WW8Num9z2">
    <w:name w:val="WW8Num9z2"/>
    <w:rsid w:val="00105036"/>
  </w:style>
  <w:style w:type="character" w:customStyle="1" w:styleId="WW8Num9z3">
    <w:name w:val="WW8Num9z3"/>
    <w:rsid w:val="00105036"/>
  </w:style>
  <w:style w:type="character" w:customStyle="1" w:styleId="WW8Num9z4">
    <w:name w:val="WW8Num9z4"/>
    <w:rsid w:val="00105036"/>
  </w:style>
  <w:style w:type="character" w:customStyle="1" w:styleId="WW8Num9z5">
    <w:name w:val="WW8Num9z5"/>
    <w:rsid w:val="00105036"/>
  </w:style>
  <w:style w:type="character" w:customStyle="1" w:styleId="WW8Num9z6">
    <w:name w:val="WW8Num9z6"/>
    <w:rsid w:val="00105036"/>
  </w:style>
  <w:style w:type="character" w:customStyle="1" w:styleId="WW8Num9z7">
    <w:name w:val="WW8Num9z7"/>
    <w:rsid w:val="00105036"/>
  </w:style>
  <w:style w:type="character" w:customStyle="1" w:styleId="WW8Num9z8">
    <w:name w:val="WW8Num9z8"/>
    <w:rsid w:val="00105036"/>
  </w:style>
  <w:style w:type="character" w:customStyle="1" w:styleId="WW8Num10z0">
    <w:name w:val="WW8Num10z0"/>
    <w:rsid w:val="00105036"/>
    <w:rPr>
      <w:bCs/>
    </w:rPr>
  </w:style>
  <w:style w:type="character" w:customStyle="1" w:styleId="WW8Num10z1">
    <w:name w:val="WW8Num10z1"/>
    <w:rsid w:val="00105036"/>
  </w:style>
  <w:style w:type="character" w:customStyle="1" w:styleId="WW8Num10z2">
    <w:name w:val="WW8Num10z2"/>
    <w:rsid w:val="00105036"/>
  </w:style>
  <w:style w:type="character" w:customStyle="1" w:styleId="WW8Num10z3">
    <w:name w:val="WW8Num10z3"/>
    <w:rsid w:val="00105036"/>
  </w:style>
  <w:style w:type="character" w:customStyle="1" w:styleId="WW8Num10z4">
    <w:name w:val="WW8Num10z4"/>
    <w:rsid w:val="00105036"/>
  </w:style>
  <w:style w:type="character" w:customStyle="1" w:styleId="WW8Num10z5">
    <w:name w:val="WW8Num10z5"/>
    <w:rsid w:val="00105036"/>
  </w:style>
  <w:style w:type="character" w:customStyle="1" w:styleId="WW8Num10z6">
    <w:name w:val="WW8Num10z6"/>
    <w:rsid w:val="00105036"/>
  </w:style>
  <w:style w:type="character" w:customStyle="1" w:styleId="WW8Num10z7">
    <w:name w:val="WW8Num10z7"/>
    <w:rsid w:val="00105036"/>
  </w:style>
  <w:style w:type="character" w:customStyle="1" w:styleId="WW8Num10z8">
    <w:name w:val="WW8Num10z8"/>
    <w:rsid w:val="00105036"/>
  </w:style>
  <w:style w:type="character" w:customStyle="1" w:styleId="WW8Num11z0">
    <w:name w:val="WW8Num11z0"/>
    <w:rsid w:val="00105036"/>
  </w:style>
  <w:style w:type="character" w:customStyle="1" w:styleId="WW8Num11z1">
    <w:name w:val="WW8Num11z1"/>
    <w:rsid w:val="00105036"/>
  </w:style>
  <w:style w:type="character" w:customStyle="1" w:styleId="WW8Num11z2">
    <w:name w:val="WW8Num11z2"/>
    <w:rsid w:val="00105036"/>
  </w:style>
  <w:style w:type="character" w:customStyle="1" w:styleId="WW8Num11z3">
    <w:name w:val="WW8Num11z3"/>
    <w:rsid w:val="00105036"/>
  </w:style>
  <w:style w:type="character" w:customStyle="1" w:styleId="WW8Num11z4">
    <w:name w:val="WW8Num11z4"/>
    <w:rsid w:val="00105036"/>
  </w:style>
  <w:style w:type="character" w:customStyle="1" w:styleId="WW8Num11z5">
    <w:name w:val="WW8Num11z5"/>
    <w:rsid w:val="00105036"/>
  </w:style>
  <w:style w:type="character" w:customStyle="1" w:styleId="WW8Num11z6">
    <w:name w:val="WW8Num11z6"/>
    <w:rsid w:val="00105036"/>
  </w:style>
  <w:style w:type="character" w:customStyle="1" w:styleId="WW8Num11z7">
    <w:name w:val="WW8Num11z7"/>
    <w:rsid w:val="00105036"/>
  </w:style>
  <w:style w:type="character" w:customStyle="1" w:styleId="WW8Num11z8">
    <w:name w:val="WW8Num11z8"/>
    <w:rsid w:val="00105036"/>
  </w:style>
  <w:style w:type="character" w:customStyle="1" w:styleId="WW8Num12z0">
    <w:name w:val="WW8Num12z0"/>
    <w:rsid w:val="00105036"/>
    <w:rPr>
      <w:rFonts w:cs="Times New Roman"/>
    </w:rPr>
  </w:style>
  <w:style w:type="character" w:customStyle="1" w:styleId="WW8Num12z1">
    <w:name w:val="WW8Num12z1"/>
    <w:rsid w:val="00105036"/>
  </w:style>
  <w:style w:type="character" w:customStyle="1" w:styleId="WW8Num12z2">
    <w:name w:val="WW8Num12z2"/>
    <w:rsid w:val="00105036"/>
  </w:style>
  <w:style w:type="character" w:customStyle="1" w:styleId="WW8Num12z3">
    <w:name w:val="WW8Num12z3"/>
    <w:rsid w:val="00105036"/>
  </w:style>
  <w:style w:type="character" w:customStyle="1" w:styleId="WW8Num12z4">
    <w:name w:val="WW8Num12z4"/>
    <w:rsid w:val="00105036"/>
  </w:style>
  <w:style w:type="character" w:customStyle="1" w:styleId="WW8Num12z5">
    <w:name w:val="WW8Num12z5"/>
    <w:rsid w:val="00105036"/>
  </w:style>
  <w:style w:type="character" w:customStyle="1" w:styleId="WW8Num12z6">
    <w:name w:val="WW8Num12z6"/>
    <w:rsid w:val="00105036"/>
  </w:style>
  <w:style w:type="character" w:customStyle="1" w:styleId="WW8Num12z7">
    <w:name w:val="WW8Num12z7"/>
    <w:rsid w:val="00105036"/>
  </w:style>
  <w:style w:type="character" w:customStyle="1" w:styleId="WW8Num12z8">
    <w:name w:val="WW8Num12z8"/>
    <w:rsid w:val="00105036"/>
  </w:style>
  <w:style w:type="character" w:customStyle="1" w:styleId="WW8Num13z0">
    <w:name w:val="WW8Num13z0"/>
    <w:rsid w:val="00105036"/>
    <w:rPr>
      <w:rFonts w:cs="Times New Roman"/>
    </w:rPr>
  </w:style>
  <w:style w:type="character" w:customStyle="1" w:styleId="WW8Num13z1">
    <w:name w:val="WW8Num13z1"/>
    <w:rsid w:val="00105036"/>
  </w:style>
  <w:style w:type="character" w:customStyle="1" w:styleId="WW8Num13z2">
    <w:name w:val="WW8Num13z2"/>
    <w:rsid w:val="00105036"/>
  </w:style>
  <w:style w:type="character" w:customStyle="1" w:styleId="WW8Num13z3">
    <w:name w:val="WW8Num13z3"/>
    <w:rsid w:val="00105036"/>
  </w:style>
  <w:style w:type="character" w:customStyle="1" w:styleId="WW8Num13z4">
    <w:name w:val="WW8Num13z4"/>
    <w:rsid w:val="00105036"/>
  </w:style>
  <w:style w:type="character" w:customStyle="1" w:styleId="WW8Num13z5">
    <w:name w:val="WW8Num13z5"/>
    <w:rsid w:val="00105036"/>
  </w:style>
  <w:style w:type="character" w:customStyle="1" w:styleId="WW8Num13z6">
    <w:name w:val="WW8Num13z6"/>
    <w:rsid w:val="00105036"/>
  </w:style>
  <w:style w:type="character" w:customStyle="1" w:styleId="WW8Num13z7">
    <w:name w:val="WW8Num13z7"/>
    <w:rsid w:val="00105036"/>
  </w:style>
  <w:style w:type="character" w:customStyle="1" w:styleId="WW8Num13z8">
    <w:name w:val="WW8Num13z8"/>
    <w:rsid w:val="00105036"/>
  </w:style>
  <w:style w:type="character" w:customStyle="1" w:styleId="WW8Num14z0">
    <w:name w:val="WW8Num14z0"/>
    <w:rsid w:val="00105036"/>
  </w:style>
  <w:style w:type="character" w:customStyle="1" w:styleId="WW8Num14z1">
    <w:name w:val="WW8Num14z1"/>
    <w:rsid w:val="00105036"/>
  </w:style>
  <w:style w:type="character" w:customStyle="1" w:styleId="WW8Num14z2">
    <w:name w:val="WW8Num14z2"/>
    <w:rsid w:val="00105036"/>
  </w:style>
  <w:style w:type="character" w:customStyle="1" w:styleId="WW8Num14z3">
    <w:name w:val="WW8Num14z3"/>
    <w:rsid w:val="00105036"/>
  </w:style>
  <w:style w:type="character" w:customStyle="1" w:styleId="WW8Num14z4">
    <w:name w:val="WW8Num14z4"/>
    <w:rsid w:val="00105036"/>
  </w:style>
  <w:style w:type="character" w:customStyle="1" w:styleId="WW8Num14z5">
    <w:name w:val="WW8Num14z5"/>
    <w:rsid w:val="00105036"/>
  </w:style>
  <w:style w:type="character" w:customStyle="1" w:styleId="WW8Num14z6">
    <w:name w:val="WW8Num14z6"/>
    <w:rsid w:val="00105036"/>
  </w:style>
  <w:style w:type="character" w:customStyle="1" w:styleId="WW8Num14z7">
    <w:name w:val="WW8Num14z7"/>
    <w:rsid w:val="00105036"/>
  </w:style>
  <w:style w:type="character" w:customStyle="1" w:styleId="WW8Num14z8">
    <w:name w:val="WW8Num14z8"/>
    <w:rsid w:val="00105036"/>
  </w:style>
  <w:style w:type="character" w:customStyle="1" w:styleId="WW8Num15z0">
    <w:name w:val="WW8Num15z0"/>
    <w:rsid w:val="00105036"/>
    <w:rPr>
      <w:rFonts w:cs="Times New Roman"/>
    </w:rPr>
  </w:style>
  <w:style w:type="character" w:customStyle="1" w:styleId="WW8Num15z1">
    <w:name w:val="WW8Num15z1"/>
    <w:rsid w:val="00105036"/>
  </w:style>
  <w:style w:type="character" w:customStyle="1" w:styleId="WW8Num15z2">
    <w:name w:val="WW8Num15z2"/>
    <w:rsid w:val="00105036"/>
  </w:style>
  <w:style w:type="character" w:customStyle="1" w:styleId="WW8Num15z3">
    <w:name w:val="WW8Num15z3"/>
    <w:rsid w:val="00105036"/>
  </w:style>
  <w:style w:type="character" w:customStyle="1" w:styleId="WW8Num15z4">
    <w:name w:val="WW8Num15z4"/>
    <w:rsid w:val="00105036"/>
  </w:style>
  <w:style w:type="character" w:customStyle="1" w:styleId="WW8Num15z5">
    <w:name w:val="WW8Num15z5"/>
    <w:rsid w:val="00105036"/>
  </w:style>
  <w:style w:type="character" w:customStyle="1" w:styleId="WW8Num15z6">
    <w:name w:val="WW8Num15z6"/>
    <w:rsid w:val="00105036"/>
  </w:style>
  <w:style w:type="character" w:customStyle="1" w:styleId="WW8Num15z7">
    <w:name w:val="WW8Num15z7"/>
    <w:rsid w:val="00105036"/>
  </w:style>
  <w:style w:type="character" w:customStyle="1" w:styleId="WW8Num15z8">
    <w:name w:val="WW8Num15z8"/>
    <w:rsid w:val="00105036"/>
  </w:style>
  <w:style w:type="character" w:customStyle="1" w:styleId="WW8Num16z0">
    <w:name w:val="WW8Num16z0"/>
    <w:rsid w:val="00105036"/>
  </w:style>
  <w:style w:type="character" w:customStyle="1" w:styleId="WW8Num16z1">
    <w:name w:val="WW8Num16z1"/>
    <w:rsid w:val="00105036"/>
  </w:style>
  <w:style w:type="character" w:customStyle="1" w:styleId="WW8Num16z2">
    <w:name w:val="WW8Num16z2"/>
    <w:rsid w:val="00105036"/>
  </w:style>
  <w:style w:type="character" w:customStyle="1" w:styleId="WW8Num16z3">
    <w:name w:val="WW8Num16z3"/>
    <w:rsid w:val="00105036"/>
  </w:style>
  <w:style w:type="character" w:customStyle="1" w:styleId="WW8Num16z4">
    <w:name w:val="WW8Num16z4"/>
    <w:rsid w:val="00105036"/>
  </w:style>
  <w:style w:type="character" w:customStyle="1" w:styleId="WW8Num16z5">
    <w:name w:val="WW8Num16z5"/>
    <w:rsid w:val="00105036"/>
  </w:style>
  <w:style w:type="character" w:customStyle="1" w:styleId="WW8Num16z6">
    <w:name w:val="WW8Num16z6"/>
    <w:rsid w:val="00105036"/>
  </w:style>
  <w:style w:type="character" w:customStyle="1" w:styleId="WW8Num16z7">
    <w:name w:val="WW8Num16z7"/>
    <w:rsid w:val="00105036"/>
  </w:style>
  <w:style w:type="character" w:customStyle="1" w:styleId="WW8Num16z8">
    <w:name w:val="WW8Num16z8"/>
    <w:rsid w:val="00105036"/>
  </w:style>
  <w:style w:type="character" w:customStyle="1" w:styleId="WW8Num17z0">
    <w:name w:val="WW8Num17z0"/>
    <w:rsid w:val="00105036"/>
  </w:style>
  <w:style w:type="character" w:customStyle="1" w:styleId="WW8Num17z1">
    <w:name w:val="WW8Num17z1"/>
    <w:rsid w:val="00105036"/>
  </w:style>
  <w:style w:type="character" w:customStyle="1" w:styleId="WW8Num17z2">
    <w:name w:val="WW8Num17z2"/>
    <w:rsid w:val="00105036"/>
  </w:style>
  <w:style w:type="character" w:customStyle="1" w:styleId="WW8Num17z3">
    <w:name w:val="WW8Num17z3"/>
    <w:rsid w:val="00105036"/>
  </w:style>
  <w:style w:type="character" w:customStyle="1" w:styleId="WW8Num17z4">
    <w:name w:val="WW8Num17z4"/>
    <w:rsid w:val="00105036"/>
  </w:style>
  <w:style w:type="character" w:customStyle="1" w:styleId="WW8Num17z5">
    <w:name w:val="WW8Num17z5"/>
    <w:rsid w:val="00105036"/>
  </w:style>
  <w:style w:type="character" w:customStyle="1" w:styleId="WW8Num17z6">
    <w:name w:val="WW8Num17z6"/>
    <w:rsid w:val="00105036"/>
  </w:style>
  <w:style w:type="character" w:customStyle="1" w:styleId="WW8Num17z7">
    <w:name w:val="WW8Num17z7"/>
    <w:rsid w:val="00105036"/>
  </w:style>
  <w:style w:type="character" w:customStyle="1" w:styleId="WW8Num17z8">
    <w:name w:val="WW8Num17z8"/>
    <w:rsid w:val="00105036"/>
  </w:style>
  <w:style w:type="character" w:customStyle="1" w:styleId="10">
    <w:name w:val="Основной шрифт абзаца1"/>
    <w:rsid w:val="00105036"/>
  </w:style>
  <w:style w:type="character" w:customStyle="1" w:styleId="4">
    <w:name w:val="Знак Знак4"/>
    <w:rsid w:val="00105036"/>
    <w:rPr>
      <w:rFonts w:ascii="Times New Roman" w:eastAsia="SimSun" w:hAnsi="Times New Roman" w:cs="Mangal"/>
      <w:kern w:val="1"/>
      <w:sz w:val="24"/>
      <w:szCs w:val="21"/>
      <w:lang w:eastAsia="hi-IN" w:bidi="hi-IN"/>
    </w:rPr>
  </w:style>
  <w:style w:type="character" w:customStyle="1" w:styleId="30">
    <w:name w:val="Знак Знак3"/>
    <w:rsid w:val="00105036"/>
    <w:rPr>
      <w:rFonts w:ascii="Times New Roman" w:eastAsia="SimSun" w:hAnsi="Times New Roman" w:cs="Mangal"/>
      <w:kern w:val="1"/>
      <w:sz w:val="24"/>
      <w:szCs w:val="21"/>
      <w:lang w:eastAsia="hi-IN" w:bidi="hi-IN"/>
    </w:rPr>
  </w:style>
  <w:style w:type="character" w:customStyle="1" w:styleId="7">
    <w:name w:val="Знак Знак7"/>
    <w:rsid w:val="00105036"/>
    <w:rPr>
      <w:rFonts w:eastAsia="SimSun"/>
      <w:b/>
      <w:bCs/>
      <w:kern w:val="1"/>
      <w:sz w:val="24"/>
      <w:szCs w:val="24"/>
      <w:lang w:val="ru-RU" w:eastAsia="hi-IN" w:bidi="hi-IN"/>
    </w:rPr>
  </w:style>
  <w:style w:type="character" w:customStyle="1" w:styleId="6">
    <w:name w:val="Знак Знак6"/>
    <w:rsid w:val="00105036"/>
    <w:rPr>
      <w:rFonts w:eastAsia="SimSun"/>
      <w:spacing w:val="-6"/>
      <w:kern w:val="1"/>
      <w:sz w:val="24"/>
      <w:szCs w:val="24"/>
      <w:lang w:val="ru-RU" w:eastAsia="hi-IN" w:bidi="hi-IN"/>
    </w:rPr>
  </w:style>
  <w:style w:type="character" w:customStyle="1" w:styleId="5">
    <w:name w:val="Знак Знак5"/>
    <w:rsid w:val="00105036"/>
    <w:rPr>
      <w:rFonts w:eastAsia="SimSun"/>
      <w:b/>
      <w:bCs/>
      <w:kern w:val="1"/>
      <w:sz w:val="24"/>
      <w:szCs w:val="24"/>
      <w:lang w:val="ru-RU" w:eastAsia="hi-IN" w:bidi="hi-IN"/>
    </w:rPr>
  </w:style>
  <w:style w:type="character" w:customStyle="1" w:styleId="ListLabel1">
    <w:name w:val="ListLabel 1"/>
    <w:rsid w:val="00105036"/>
    <w:rPr>
      <w:rFonts w:cs="Times New Roman"/>
    </w:rPr>
  </w:style>
  <w:style w:type="character" w:customStyle="1" w:styleId="ListLabel2">
    <w:name w:val="ListLabel 2"/>
    <w:rsid w:val="00105036"/>
    <w:rPr>
      <w:color w:val="00000A"/>
    </w:rPr>
  </w:style>
  <w:style w:type="character" w:customStyle="1" w:styleId="ListLabel3">
    <w:name w:val="ListLabel 3"/>
    <w:rsid w:val="00105036"/>
    <w:rPr>
      <w:rFonts w:eastAsia="Times New Roman" w:cs="Times New Roman"/>
      <w:b/>
    </w:rPr>
  </w:style>
  <w:style w:type="character" w:customStyle="1" w:styleId="ListLabel4">
    <w:name w:val="ListLabel 4"/>
    <w:rsid w:val="00105036"/>
    <w:rPr>
      <w:i/>
    </w:rPr>
  </w:style>
  <w:style w:type="character" w:customStyle="1" w:styleId="ListLabel5">
    <w:name w:val="ListLabel 5"/>
    <w:rsid w:val="00105036"/>
    <w:rPr>
      <w:rFonts w:cs="Courier New"/>
    </w:rPr>
  </w:style>
  <w:style w:type="character" w:customStyle="1" w:styleId="20">
    <w:name w:val="Основной шрифт абзаца2"/>
    <w:rsid w:val="00105036"/>
  </w:style>
  <w:style w:type="character" w:customStyle="1" w:styleId="11">
    <w:name w:val="Знак сноски1"/>
    <w:rsid w:val="00105036"/>
  </w:style>
  <w:style w:type="character" w:customStyle="1" w:styleId="12">
    <w:name w:val="Номер страницы1"/>
    <w:rsid w:val="00105036"/>
  </w:style>
  <w:style w:type="character" w:styleId="a4">
    <w:name w:val="Hyperlink"/>
    <w:rsid w:val="00105036"/>
    <w:rPr>
      <w:color w:val="0000FF"/>
      <w:u w:val="single"/>
    </w:rPr>
  </w:style>
  <w:style w:type="character" w:styleId="a5">
    <w:name w:val="Strong"/>
    <w:qFormat/>
    <w:rsid w:val="00105036"/>
    <w:rPr>
      <w:b/>
      <w:bCs/>
    </w:rPr>
  </w:style>
  <w:style w:type="character" w:customStyle="1" w:styleId="21">
    <w:name w:val="Знак Знак2"/>
    <w:rsid w:val="00105036"/>
    <w:rPr>
      <w:rFonts w:ascii="Times New Roman" w:eastAsia="SimSun" w:hAnsi="Times New Roman" w:cs="Times New Roman"/>
      <w:kern w:val="1"/>
      <w:sz w:val="24"/>
      <w:szCs w:val="24"/>
      <w:lang w:eastAsia="hi-IN" w:bidi="hi-IN"/>
    </w:rPr>
  </w:style>
  <w:style w:type="character" w:customStyle="1" w:styleId="13">
    <w:name w:val="Знак Знак1"/>
    <w:rsid w:val="00105036"/>
    <w:rPr>
      <w:rFonts w:ascii="Times New Roman" w:eastAsia="SimSun" w:hAnsi="Times New Roman" w:cs="Times New Roman"/>
      <w:kern w:val="1"/>
      <w:sz w:val="24"/>
      <w:szCs w:val="24"/>
      <w:lang w:eastAsia="hi-IN" w:bidi="hi-IN"/>
    </w:rPr>
  </w:style>
  <w:style w:type="character" w:customStyle="1" w:styleId="a6">
    <w:name w:val="Знак Знак"/>
    <w:rsid w:val="00105036"/>
    <w:rPr>
      <w:rFonts w:ascii="Tahoma" w:eastAsia="SimSun" w:hAnsi="Tahoma" w:cs="Tahoma"/>
      <w:kern w:val="1"/>
      <w:sz w:val="16"/>
      <w:szCs w:val="16"/>
      <w:lang w:eastAsia="hi-IN" w:bidi="hi-IN"/>
    </w:rPr>
  </w:style>
  <w:style w:type="character" w:styleId="a7">
    <w:name w:val="page number"/>
    <w:rsid w:val="00105036"/>
  </w:style>
  <w:style w:type="paragraph" w:customStyle="1" w:styleId="a8">
    <w:name w:val="Заголовок"/>
    <w:basedOn w:val="a"/>
    <w:next w:val="a0"/>
    <w:rsid w:val="00105036"/>
    <w:pPr>
      <w:keepNext/>
      <w:shd w:val="clear" w:color="auto" w:fill="FFFFFF"/>
      <w:spacing w:before="240" w:after="120"/>
      <w:ind w:right="120"/>
      <w:jc w:val="center"/>
    </w:pPr>
    <w:rPr>
      <w:rFonts w:ascii="Arial" w:eastAsia="Arial Unicode MS" w:hAnsi="Arial" w:cs="Mangal"/>
      <w:spacing w:val="-2"/>
    </w:rPr>
  </w:style>
  <w:style w:type="paragraph" w:styleId="a0">
    <w:name w:val="Body Text"/>
    <w:basedOn w:val="a"/>
    <w:rsid w:val="00105036"/>
    <w:pPr>
      <w:spacing w:after="120"/>
    </w:pPr>
    <w:rPr>
      <w:rFonts w:cs="Mangal"/>
      <w:szCs w:val="21"/>
    </w:rPr>
  </w:style>
  <w:style w:type="paragraph" w:styleId="a9">
    <w:name w:val="List"/>
    <w:basedOn w:val="a0"/>
    <w:rsid w:val="00105036"/>
    <w:rPr>
      <w:szCs w:val="24"/>
    </w:rPr>
  </w:style>
  <w:style w:type="paragraph" w:customStyle="1" w:styleId="22">
    <w:name w:val="Название2"/>
    <w:basedOn w:val="a"/>
    <w:rsid w:val="00105036"/>
    <w:pPr>
      <w:suppressLineNumbers/>
      <w:spacing w:before="120" w:after="120"/>
    </w:pPr>
    <w:rPr>
      <w:rFonts w:cs="Mangal"/>
      <w:i/>
      <w:iCs/>
    </w:rPr>
  </w:style>
  <w:style w:type="paragraph" w:customStyle="1" w:styleId="23">
    <w:name w:val="Указатель2"/>
    <w:basedOn w:val="a"/>
    <w:rsid w:val="00105036"/>
    <w:pPr>
      <w:suppressLineNumbers/>
    </w:pPr>
    <w:rPr>
      <w:rFonts w:cs="Mangal"/>
    </w:rPr>
  </w:style>
  <w:style w:type="paragraph" w:styleId="aa">
    <w:name w:val="Body Text Indent"/>
    <w:basedOn w:val="a"/>
    <w:rsid w:val="00105036"/>
    <w:pPr>
      <w:spacing w:after="120"/>
      <w:ind w:left="283"/>
    </w:pPr>
    <w:rPr>
      <w:rFonts w:cs="Mangal"/>
      <w:szCs w:val="21"/>
    </w:rPr>
  </w:style>
  <w:style w:type="paragraph" w:customStyle="1" w:styleId="210">
    <w:name w:val="Основной текст 21"/>
    <w:basedOn w:val="a"/>
    <w:rsid w:val="00105036"/>
  </w:style>
  <w:style w:type="paragraph" w:customStyle="1" w:styleId="14">
    <w:name w:val="Название1"/>
    <w:basedOn w:val="a"/>
    <w:rsid w:val="00105036"/>
    <w:pPr>
      <w:suppressLineNumbers/>
      <w:spacing w:before="120" w:after="120"/>
    </w:pPr>
    <w:rPr>
      <w:rFonts w:cs="Mangal"/>
      <w:i/>
      <w:iCs/>
    </w:rPr>
  </w:style>
  <w:style w:type="paragraph" w:customStyle="1" w:styleId="15">
    <w:name w:val="Указатель1"/>
    <w:basedOn w:val="a"/>
    <w:rsid w:val="00105036"/>
    <w:pPr>
      <w:suppressLineNumbers/>
    </w:pPr>
    <w:rPr>
      <w:rFonts w:cs="Mangal"/>
    </w:rPr>
  </w:style>
  <w:style w:type="paragraph" w:customStyle="1" w:styleId="16">
    <w:name w:val="Цитата1"/>
    <w:basedOn w:val="a"/>
    <w:rsid w:val="00105036"/>
  </w:style>
  <w:style w:type="paragraph" w:customStyle="1" w:styleId="ab">
    <w:name w:val="Таблицы (моноширинный)"/>
    <w:basedOn w:val="a"/>
    <w:rsid w:val="00105036"/>
  </w:style>
  <w:style w:type="paragraph" w:customStyle="1" w:styleId="17">
    <w:name w:val="Схема документа1"/>
    <w:basedOn w:val="a"/>
    <w:rsid w:val="00105036"/>
  </w:style>
  <w:style w:type="paragraph" w:customStyle="1" w:styleId="18">
    <w:name w:val="Текст сноски1"/>
    <w:basedOn w:val="a"/>
    <w:rsid w:val="00105036"/>
  </w:style>
  <w:style w:type="paragraph" w:customStyle="1" w:styleId="19">
    <w:name w:val="Текст выноски1"/>
    <w:basedOn w:val="a"/>
    <w:rsid w:val="00105036"/>
  </w:style>
  <w:style w:type="paragraph" w:styleId="ac">
    <w:name w:val="footer"/>
    <w:basedOn w:val="a"/>
    <w:rsid w:val="00105036"/>
    <w:pPr>
      <w:suppressLineNumbers/>
      <w:tabs>
        <w:tab w:val="center" w:pos="4677"/>
        <w:tab w:val="right" w:pos="9355"/>
      </w:tabs>
    </w:pPr>
  </w:style>
  <w:style w:type="paragraph" w:styleId="ad">
    <w:name w:val="header"/>
    <w:basedOn w:val="a"/>
    <w:rsid w:val="00105036"/>
    <w:pPr>
      <w:suppressLineNumbers/>
      <w:tabs>
        <w:tab w:val="center" w:pos="4677"/>
        <w:tab w:val="right" w:pos="9355"/>
      </w:tabs>
    </w:pPr>
  </w:style>
  <w:style w:type="paragraph" w:customStyle="1" w:styleId="1a">
    <w:name w:val="Обычный (веб)1"/>
    <w:basedOn w:val="a"/>
    <w:rsid w:val="00105036"/>
  </w:style>
  <w:style w:type="paragraph" w:customStyle="1" w:styleId="ConsNormal">
    <w:name w:val="ConsNormal"/>
    <w:rsid w:val="00105036"/>
    <w:pPr>
      <w:widowControl w:val="0"/>
      <w:suppressAutoHyphens/>
    </w:pPr>
    <w:rPr>
      <w:kern w:val="1"/>
      <w:lang w:eastAsia="ar-SA"/>
    </w:rPr>
  </w:style>
  <w:style w:type="paragraph" w:customStyle="1" w:styleId="ae">
    <w:name w:val="Содержимое таблицы"/>
    <w:basedOn w:val="a"/>
    <w:rsid w:val="00105036"/>
    <w:pPr>
      <w:suppressLineNumbers/>
    </w:pPr>
  </w:style>
  <w:style w:type="paragraph" w:customStyle="1" w:styleId="af">
    <w:name w:val="Содержимое врезки"/>
    <w:basedOn w:val="a0"/>
    <w:rsid w:val="00105036"/>
    <w:rPr>
      <w:rFonts w:cs="Times New Roman"/>
      <w:szCs w:val="24"/>
    </w:rPr>
  </w:style>
  <w:style w:type="paragraph" w:styleId="af0">
    <w:name w:val="Balloon Text"/>
    <w:basedOn w:val="a"/>
    <w:rsid w:val="00105036"/>
    <w:rPr>
      <w:rFonts w:ascii="Tahoma" w:hAnsi="Tahoma" w:cs="Tahoma"/>
      <w:sz w:val="16"/>
      <w:szCs w:val="16"/>
    </w:rPr>
  </w:style>
  <w:style w:type="paragraph" w:customStyle="1" w:styleId="af1">
    <w:name w:val="Заголовок таблицы"/>
    <w:basedOn w:val="ae"/>
    <w:rsid w:val="00105036"/>
    <w:pPr>
      <w:jc w:val="center"/>
    </w:pPr>
    <w:rPr>
      <w:b/>
      <w:bCs/>
    </w:rPr>
  </w:style>
  <w:style w:type="paragraph" w:styleId="af2">
    <w:name w:val="List Paragraph"/>
    <w:basedOn w:val="a"/>
    <w:uiPriority w:val="34"/>
    <w:qFormat/>
    <w:rsid w:val="00BB4F66"/>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11873</Words>
  <Characters>67681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79396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ReN</dc:creator>
  <cp:lastModifiedBy>Windows User</cp:lastModifiedBy>
  <cp:revision>10</cp:revision>
  <cp:lastPrinted>2015-04-13T11:55:00Z</cp:lastPrinted>
  <dcterms:created xsi:type="dcterms:W3CDTF">2016-04-04T05:59:00Z</dcterms:created>
  <dcterms:modified xsi:type="dcterms:W3CDTF">2016-04-04T06:31:00Z</dcterms:modified>
</cp:coreProperties>
</file>